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81A" w:rsidRDefault="001671FC">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2381250</wp:posOffset>
                </wp:positionH>
                <wp:positionV relativeFrom="paragraph">
                  <wp:posOffset>-664845</wp:posOffset>
                </wp:positionV>
                <wp:extent cx="914400" cy="571500"/>
                <wp:effectExtent l="0" t="1905"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74D1" w:rsidRDefault="005474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87.5pt;margin-top:-52.35pt;width:1in;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" stroked="f">
                <v:textbox>
                  <w:txbxContent>
                    <w:p w:rsidR="005474D1" w:rsidRDefault="005474D1"/>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1933575</wp:posOffset>
                </wp:positionH>
                <wp:positionV relativeFrom="paragraph">
                  <wp:posOffset>373380</wp:posOffset>
                </wp:positionV>
                <wp:extent cx="4400550" cy="1781175"/>
                <wp:effectExtent l="0" t="1905"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1781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74D1" w:rsidRDefault="005474D1" w:rsidP="005474D1">
                            <w:pPr>
                              <w:jc w:val="center"/>
                              <w:rPr>
                                <w:sz w:val="48"/>
                                <w:szCs w:val="48"/>
                              </w:rPr>
                            </w:pPr>
                            <w:r>
                              <w:rPr>
                                <w:sz w:val="48"/>
                                <w:szCs w:val="48"/>
                              </w:rPr>
                              <w:t>PAR</w:t>
                            </w:r>
                            <w:r w:rsidRPr="005474D1">
                              <w:rPr>
                                <w:sz w:val="48"/>
                                <w:szCs w:val="48"/>
                              </w:rPr>
                              <w:t>LIAMENTARIAN</w:t>
                            </w:r>
                          </w:p>
                          <w:p w:rsidR="005474D1" w:rsidRDefault="005474D1" w:rsidP="005474D1">
                            <w:pPr>
                              <w:jc w:val="center"/>
                              <w:rPr>
                                <w:sz w:val="48"/>
                                <w:szCs w:val="48"/>
                              </w:rPr>
                            </w:pPr>
                            <w:r>
                              <w:rPr>
                                <w:sz w:val="48"/>
                                <w:szCs w:val="48"/>
                              </w:rPr>
                              <w:t>GUIDE</w:t>
                            </w:r>
                          </w:p>
                          <w:p w:rsidR="005474D1" w:rsidRPr="005474D1" w:rsidRDefault="005474D1" w:rsidP="005474D1">
                            <w:pPr>
                              <w:jc w:val="center"/>
                              <w:rPr>
                                <w:sz w:val="48"/>
                                <w:szCs w:val="48"/>
                              </w:rPr>
                            </w:pPr>
                            <w:r>
                              <w:rPr>
                                <w:sz w:val="48"/>
                                <w:szCs w:val="48"/>
                              </w:rPr>
                              <w:t>2021--2022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52.25pt;margin-top:29.4pt;width:346.5pt;height:14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" stroked="f">
                <v:textbox>
                  <w:txbxContent>
                    <w:p w:rsidR="005474D1" w:rsidRDefault="005474D1" w:rsidP="005474D1">
                      <w:pPr>
                        <w:jc w:val="center"/>
                        <w:rPr>
                          <w:sz w:val="48"/>
                          <w:szCs w:val="48"/>
                        </w:rPr>
                      </w:pPr>
                      <w:r>
                        <w:rPr>
                          <w:sz w:val="48"/>
                          <w:szCs w:val="48"/>
                        </w:rPr>
                        <w:t>PAR</w:t>
                      </w:r>
                      <w:r w:rsidRPr="005474D1">
                        <w:rPr>
                          <w:sz w:val="48"/>
                          <w:szCs w:val="48"/>
                        </w:rPr>
                        <w:t>LIAMENTARIAN</w:t>
                      </w:r>
                    </w:p>
                    <w:p w:rsidR="005474D1" w:rsidRDefault="005474D1" w:rsidP="005474D1">
                      <w:pPr>
                        <w:jc w:val="center"/>
                        <w:rPr>
                          <w:sz w:val="48"/>
                          <w:szCs w:val="48"/>
                        </w:rPr>
                      </w:pPr>
                      <w:r>
                        <w:rPr>
                          <w:sz w:val="48"/>
                          <w:szCs w:val="48"/>
                        </w:rPr>
                        <w:t>GUIDE</w:t>
                      </w:r>
                    </w:p>
                    <w:p w:rsidR="005474D1" w:rsidRPr="005474D1" w:rsidRDefault="005474D1" w:rsidP="005474D1">
                      <w:pPr>
                        <w:jc w:val="center"/>
                        <w:rPr>
                          <w:sz w:val="48"/>
                          <w:szCs w:val="48"/>
                        </w:rPr>
                      </w:pPr>
                      <w:r>
                        <w:rPr>
                          <w:sz w:val="48"/>
                          <w:szCs w:val="48"/>
                        </w:rPr>
                        <w:t>2021--2022</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7324725</wp:posOffset>
                </wp:positionH>
                <wp:positionV relativeFrom="paragraph">
                  <wp:posOffset>373380</wp:posOffset>
                </wp:positionV>
                <wp:extent cx="619125" cy="1352550"/>
                <wp:effectExtent l="9525" t="11430" r="9525" b="762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1352550"/>
                        </a:xfrm>
                        <a:prstGeom prst="rect">
                          <a:avLst/>
                        </a:prstGeom>
                        <a:solidFill>
                          <a:srgbClr val="FFFFFF"/>
                        </a:solidFill>
                        <a:ln w="9525">
                          <a:solidFill>
                            <a:srgbClr val="000000"/>
                          </a:solidFill>
                          <a:miter lim="800000"/>
                          <a:headEnd/>
                          <a:tailEnd/>
                        </a:ln>
                      </wps:spPr>
                      <wps:txbx>
                        <w:txbxContent>
                          <w:p w:rsidR="005474D1" w:rsidRDefault="005474D1">
                            <w:r w:rsidRPr="005474D1">
                              <w:rPr>
                                <w:noProof/>
                              </w:rPr>
                              <w:drawing>
                                <wp:inline distT="0" distB="0" distL="0" distR="0">
                                  <wp:extent cx="3941445" cy="1272814"/>
                                  <wp:effectExtent l="19050" t="0" r="1905" b="0"/>
                                  <wp:docPr id="5" name="Picture 1" descr="C:\Users\DV\Downloads\legal-concept-3072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V\Downloads\legal-concept-3072214.jpg"/>
                                          <pic:cNvPicPr>
                                            <a:picLocks noChangeAspect="1" noChangeArrowheads="1"/>
                                          </pic:cNvPicPr>
                                        </pic:nvPicPr>
                                        <pic:blipFill>
                                          <a:blip r:embed="rId5"/>
                                          <a:srcRect/>
                                          <a:stretch>
                                            <a:fillRect/>
                                          </a:stretch>
                                        </pic:blipFill>
                                        <pic:spPr bwMode="auto">
                                          <a:xfrm>
                                            <a:off x="0" y="0"/>
                                            <a:ext cx="3941445" cy="127281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576.75pt;margin-top:29.4pt;width:48.75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">
                <v:textbox>
                  <w:txbxContent>
                    <w:p w:rsidR="005474D1" w:rsidRDefault="005474D1">
                      <w:r w:rsidRPr="005474D1">
                        <w:rPr>
                          <w:noProof/>
                        </w:rPr>
                        <w:drawing>
                          <wp:inline distT="0" distB="0" distL="0" distR="0">
                            <wp:extent cx="3941445" cy="1272814"/>
                            <wp:effectExtent l="19050" t="0" r="1905" b="0"/>
                            <wp:docPr id="5" name="Picture 1" descr="C:\Users\DV\Downloads\legal-concept-3072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V\Downloads\legal-concept-3072214.jpg"/>
                                    <pic:cNvPicPr>
                                      <a:picLocks noChangeAspect="1" noChangeArrowheads="1"/>
                                    </pic:cNvPicPr>
                                  </pic:nvPicPr>
                                  <pic:blipFill>
                                    <a:blip r:embed="rId6"/>
                                    <a:srcRect/>
                                    <a:stretch>
                                      <a:fillRect/>
                                    </a:stretch>
                                  </pic:blipFill>
                                  <pic:spPr bwMode="auto">
                                    <a:xfrm>
                                      <a:off x="0" y="0"/>
                                      <a:ext cx="3941445" cy="1272814"/>
                                    </a:xfrm>
                                    <a:prstGeom prst="rect">
                                      <a:avLst/>
                                    </a:prstGeom>
                                    <a:noFill/>
                                    <a:ln w="9525">
                                      <a:noFill/>
                                      <a:miter lim="800000"/>
                                      <a:headEnd/>
                                      <a:tailEnd/>
                                    </a:ln>
                                  </pic:spPr>
                                </pic:pic>
                              </a:graphicData>
                            </a:graphic>
                          </wp:inline>
                        </w:drawing>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-180975</wp:posOffset>
                </wp:positionH>
                <wp:positionV relativeFrom="paragraph">
                  <wp:posOffset>373380</wp:posOffset>
                </wp:positionV>
                <wp:extent cx="1981200" cy="1781175"/>
                <wp:effectExtent l="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781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74D1" w:rsidRDefault="005474D1">
                            <w:r>
                              <w:rPr>
                                <w:noProof/>
                              </w:rPr>
                              <w:drawing>
                                <wp:inline distT="0" distB="0" distL="0" distR="0">
                                  <wp:extent cx="1828800" cy="1714500"/>
                                  <wp:effectExtent l="19050" t="0" r="0" b="0"/>
                                  <wp:docPr id="1" name="Picture 1" descr="C:\Users\DV\Downloads\O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V\Downloads\OIP.jpg"/>
                                          <pic:cNvPicPr>
                                            <a:picLocks noChangeAspect="1" noChangeArrowheads="1"/>
                                          </pic:cNvPicPr>
                                        </pic:nvPicPr>
                                        <pic:blipFill>
                                          <a:blip r:embed="rId7"/>
                                          <a:srcRect/>
                                          <a:stretch>
                                            <a:fillRect/>
                                          </a:stretch>
                                        </pic:blipFill>
                                        <pic:spPr bwMode="auto">
                                          <a:xfrm>
                                            <a:off x="0" y="0"/>
                                            <a:ext cx="1828800" cy="1714500"/>
                                          </a:xfrm>
                                          <a:prstGeom prst="rect">
                                            <a:avLst/>
                                          </a:prstGeom>
                                          <a:noFill/>
                                          <a:ln w="9525">
                                            <a:noFill/>
                                            <a:miter lim="800000"/>
                                            <a:headEnd/>
                                            <a:tailEnd/>
                                          </a:ln>
                                        </pic:spPr>
                                      </pic:pic>
                                    </a:graphicData>
                                  </a:graphic>
                                </wp:inline>
                              </w:drawing>
                            </w:r>
                            <w:r w:rsidRPr="005474D1">
                              <w:rPr>
                                <w:noProof/>
                              </w:rPr>
                              <w:drawing>
                                <wp:inline distT="0" distB="0" distL="0" distR="0">
                                  <wp:extent cx="6113145" cy="1974123"/>
                                  <wp:effectExtent l="19050" t="0" r="1905" b="0"/>
                                  <wp:docPr id="4" name="Picture 1" descr="C:\Users\DV\Downloads\legal-concept-3072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V\Downloads\legal-concept-3072214.jpg"/>
                                          <pic:cNvPicPr>
                                            <a:picLocks noChangeAspect="1" noChangeArrowheads="1"/>
                                          </pic:cNvPicPr>
                                        </pic:nvPicPr>
                                        <pic:blipFill>
                                          <a:blip r:embed="rId6"/>
                                          <a:srcRect/>
                                          <a:stretch>
                                            <a:fillRect/>
                                          </a:stretch>
                                        </pic:blipFill>
                                        <pic:spPr bwMode="auto">
                                          <a:xfrm>
                                            <a:off x="0" y="0"/>
                                            <a:ext cx="6113145" cy="1974123"/>
                                          </a:xfrm>
                                          <a:prstGeom prst="rect">
                                            <a:avLst/>
                                          </a:prstGeom>
                                          <a:noFill/>
                                          <a:ln w="9525">
                                            <a:noFill/>
                                            <a:miter lim="800000"/>
                                            <a:headEnd/>
                                            <a:tailEnd/>
                                          </a:ln>
                                        </pic:spPr>
                                      </pic:pic>
                                    </a:graphicData>
                                  </a:graphic>
                                </wp:inline>
                              </w:drawing>
                            </w:r>
                            <w:r w:rsidRPr="005474D1">
                              <w:rPr>
                                <w:noProof/>
                              </w:rPr>
                              <w:drawing>
                                <wp:inline distT="0" distB="0" distL="0" distR="0">
                                  <wp:extent cx="6113145" cy="1974123"/>
                                  <wp:effectExtent l="19050" t="0" r="1905" b="0"/>
                                  <wp:docPr id="3" name="Picture 1" descr="C:\Users\DV\Downloads\legal-concept-3072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V\Downloads\legal-concept-3072214.jpg"/>
                                          <pic:cNvPicPr>
                                            <a:picLocks noChangeAspect="1" noChangeArrowheads="1"/>
                                          </pic:cNvPicPr>
                                        </pic:nvPicPr>
                                        <pic:blipFill>
                                          <a:blip r:embed="rId6"/>
                                          <a:srcRect/>
                                          <a:stretch>
                                            <a:fillRect/>
                                          </a:stretch>
                                        </pic:blipFill>
                                        <pic:spPr bwMode="auto">
                                          <a:xfrm>
                                            <a:off x="0" y="0"/>
                                            <a:ext cx="6113145" cy="197412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14.25pt;margin-top:29.4pt;width:156pt;height:14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" stroked="f">
                <v:textbox>
                  <w:txbxContent>
                    <w:p w:rsidR="005474D1" w:rsidRDefault="005474D1">
                      <w:r>
                        <w:rPr>
                          <w:noProof/>
                        </w:rPr>
                        <w:drawing>
                          <wp:inline distT="0" distB="0" distL="0" distR="0">
                            <wp:extent cx="1828800" cy="1714500"/>
                            <wp:effectExtent l="19050" t="0" r="0" b="0"/>
                            <wp:docPr id="1" name="Picture 1" descr="C:\Users\DV\Downloads\O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V\Downloads\OIP.jpg"/>
                                    <pic:cNvPicPr>
                                      <a:picLocks noChangeAspect="1" noChangeArrowheads="1"/>
                                    </pic:cNvPicPr>
                                  </pic:nvPicPr>
                                  <pic:blipFill>
                                    <a:blip r:embed="rId8"/>
                                    <a:srcRect/>
                                    <a:stretch>
                                      <a:fillRect/>
                                    </a:stretch>
                                  </pic:blipFill>
                                  <pic:spPr bwMode="auto">
                                    <a:xfrm>
                                      <a:off x="0" y="0"/>
                                      <a:ext cx="1828800" cy="1714500"/>
                                    </a:xfrm>
                                    <a:prstGeom prst="rect">
                                      <a:avLst/>
                                    </a:prstGeom>
                                    <a:noFill/>
                                    <a:ln w="9525">
                                      <a:noFill/>
                                      <a:miter lim="800000"/>
                                      <a:headEnd/>
                                      <a:tailEnd/>
                                    </a:ln>
                                  </pic:spPr>
                                </pic:pic>
                              </a:graphicData>
                            </a:graphic>
                          </wp:inline>
                        </w:drawing>
                      </w:r>
                      <w:r w:rsidRPr="005474D1">
                        <w:rPr>
                          <w:noProof/>
                        </w:rPr>
                        <w:drawing>
                          <wp:inline distT="0" distB="0" distL="0" distR="0">
                            <wp:extent cx="6113145" cy="1974123"/>
                            <wp:effectExtent l="19050" t="0" r="1905" b="0"/>
                            <wp:docPr id="4" name="Picture 1" descr="C:\Users\DV\Downloads\legal-concept-3072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V\Downloads\legal-concept-3072214.jpg"/>
                                    <pic:cNvPicPr>
                                      <a:picLocks noChangeAspect="1" noChangeArrowheads="1"/>
                                    </pic:cNvPicPr>
                                  </pic:nvPicPr>
                                  <pic:blipFill>
                                    <a:blip r:embed="rId6"/>
                                    <a:srcRect/>
                                    <a:stretch>
                                      <a:fillRect/>
                                    </a:stretch>
                                  </pic:blipFill>
                                  <pic:spPr bwMode="auto">
                                    <a:xfrm>
                                      <a:off x="0" y="0"/>
                                      <a:ext cx="6113145" cy="1974123"/>
                                    </a:xfrm>
                                    <a:prstGeom prst="rect">
                                      <a:avLst/>
                                    </a:prstGeom>
                                    <a:noFill/>
                                    <a:ln w="9525">
                                      <a:noFill/>
                                      <a:miter lim="800000"/>
                                      <a:headEnd/>
                                      <a:tailEnd/>
                                    </a:ln>
                                  </pic:spPr>
                                </pic:pic>
                              </a:graphicData>
                            </a:graphic>
                          </wp:inline>
                        </w:drawing>
                      </w:r>
                      <w:r w:rsidRPr="005474D1">
                        <w:rPr>
                          <w:noProof/>
                        </w:rPr>
                        <w:drawing>
                          <wp:inline distT="0" distB="0" distL="0" distR="0">
                            <wp:extent cx="6113145" cy="1974123"/>
                            <wp:effectExtent l="19050" t="0" r="1905" b="0"/>
                            <wp:docPr id="3" name="Picture 1" descr="C:\Users\DV\Downloads\legal-concept-3072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V\Downloads\legal-concept-3072214.jpg"/>
                                    <pic:cNvPicPr>
                                      <a:picLocks noChangeAspect="1" noChangeArrowheads="1"/>
                                    </pic:cNvPicPr>
                                  </pic:nvPicPr>
                                  <pic:blipFill>
                                    <a:blip r:embed="rId6"/>
                                    <a:srcRect/>
                                    <a:stretch>
                                      <a:fillRect/>
                                    </a:stretch>
                                  </pic:blipFill>
                                  <pic:spPr bwMode="auto">
                                    <a:xfrm>
                                      <a:off x="0" y="0"/>
                                      <a:ext cx="6113145" cy="1974123"/>
                                    </a:xfrm>
                                    <a:prstGeom prst="rect">
                                      <a:avLst/>
                                    </a:prstGeom>
                                    <a:noFill/>
                                    <a:ln w="9525">
                                      <a:noFill/>
                                      <a:miter lim="800000"/>
                                      <a:headEnd/>
                                      <a:tailEnd/>
                                    </a:ln>
                                  </pic:spPr>
                                </pic:pic>
                              </a:graphicData>
                            </a:graphic>
                          </wp:inline>
                        </w:drawing>
                      </w:r>
                    </w:p>
                  </w:txbxContent>
                </v:textbox>
              </v:shape>
            </w:pict>
          </mc:Fallback>
        </mc:AlternateContent>
      </w:r>
    </w:p>
    <w:p w:rsidR="006D481A" w:rsidRPr="006D481A" w:rsidRDefault="006D481A" w:rsidP="006D481A">
      <w:pPr>
        <w:rPr>
          <w:rFonts w:ascii="Times New Roman" w:hAnsi="Times New Roman" w:cs="Times New Roman"/>
          <w:sz w:val="24"/>
          <w:szCs w:val="24"/>
        </w:rPr>
      </w:pPr>
    </w:p>
    <w:p w:rsidR="006D481A" w:rsidRPr="006D481A" w:rsidRDefault="006D481A" w:rsidP="006D481A">
      <w:pPr>
        <w:rPr>
          <w:rFonts w:ascii="Times New Roman" w:hAnsi="Times New Roman" w:cs="Times New Roman"/>
          <w:sz w:val="24"/>
          <w:szCs w:val="24"/>
        </w:rPr>
      </w:pPr>
    </w:p>
    <w:p w:rsidR="006D481A" w:rsidRPr="006D481A" w:rsidRDefault="006D481A" w:rsidP="006D481A">
      <w:pPr>
        <w:rPr>
          <w:rFonts w:ascii="Times New Roman" w:hAnsi="Times New Roman" w:cs="Times New Roman"/>
          <w:sz w:val="24"/>
          <w:szCs w:val="24"/>
        </w:rPr>
      </w:pPr>
    </w:p>
    <w:p w:rsidR="006D481A" w:rsidRPr="006D481A" w:rsidRDefault="006D481A" w:rsidP="006D481A">
      <w:pPr>
        <w:rPr>
          <w:rFonts w:ascii="Times New Roman" w:hAnsi="Times New Roman" w:cs="Times New Roman"/>
          <w:sz w:val="24"/>
          <w:szCs w:val="24"/>
        </w:rPr>
      </w:pPr>
    </w:p>
    <w:p w:rsidR="006D481A" w:rsidRPr="006D481A" w:rsidRDefault="006D481A" w:rsidP="006D481A">
      <w:pPr>
        <w:rPr>
          <w:rFonts w:ascii="Times New Roman" w:hAnsi="Times New Roman" w:cs="Times New Roman"/>
          <w:sz w:val="24"/>
          <w:szCs w:val="24"/>
        </w:rPr>
      </w:pPr>
    </w:p>
    <w:p w:rsidR="006D481A" w:rsidRDefault="006D481A" w:rsidP="006D481A">
      <w:pPr>
        <w:rPr>
          <w:rFonts w:ascii="Times New Roman" w:hAnsi="Times New Roman" w:cs="Times New Roman"/>
          <w:sz w:val="24"/>
          <w:szCs w:val="24"/>
        </w:rPr>
      </w:pPr>
    </w:p>
    <w:p w:rsidR="006D481A" w:rsidRDefault="006D481A" w:rsidP="006D481A">
      <w:pPr>
        <w:rPr>
          <w:rFonts w:ascii="Times New Roman" w:hAnsi="Times New Roman" w:cs="Times New Roman"/>
          <w:sz w:val="24"/>
          <w:szCs w:val="24"/>
        </w:rPr>
      </w:pPr>
    </w:p>
    <w:p w:rsidR="006D481A" w:rsidRDefault="006D481A" w:rsidP="006D481A">
      <w:pPr>
        <w:autoSpaceDE w:val="0"/>
        <w:autoSpaceDN w:val="0"/>
        <w:adjustRightInd w:val="0"/>
        <w:spacing w:after="0" w:line="240" w:lineRule="auto"/>
        <w:rPr>
          <w:rFonts w:ascii="Times New Roman" w:hAnsi="Times New Roman" w:cs="Times New Roman"/>
          <w:b/>
          <w:sz w:val="24"/>
          <w:szCs w:val="24"/>
        </w:rPr>
      </w:pPr>
      <w:r w:rsidRPr="00925C72">
        <w:rPr>
          <w:rFonts w:ascii="Times New Roman" w:hAnsi="Times New Roman" w:cs="Times New Roman"/>
          <w:b/>
          <w:sz w:val="24"/>
          <w:szCs w:val="24"/>
        </w:rPr>
        <w:t>The Parliamentarian is a consultant who advises the President, other officers, committees and members on procedure.  She, as a rule, should be seen and not heard.  Her role during a meeting is advisory since parliamentary law gives the chair alone the power to rule on questions of order and discussions.  She should be seated next to the President in order to quietly call her attention to any errors or violations affecting the rights of members.  She should assist with keeping the presiding officer on track with motions and discussions.</w:t>
      </w:r>
    </w:p>
    <w:p w:rsidR="006D481A" w:rsidRDefault="006D481A" w:rsidP="006D481A">
      <w:pPr>
        <w:autoSpaceDE w:val="0"/>
        <w:autoSpaceDN w:val="0"/>
        <w:adjustRightInd w:val="0"/>
        <w:spacing w:after="0" w:line="240" w:lineRule="auto"/>
        <w:rPr>
          <w:rFonts w:ascii="Times New Roman" w:hAnsi="Times New Roman" w:cs="Times New Roman"/>
          <w:b/>
          <w:sz w:val="24"/>
          <w:szCs w:val="24"/>
        </w:rPr>
      </w:pPr>
    </w:p>
    <w:p w:rsidR="006D481A" w:rsidRPr="00920F18" w:rsidRDefault="006D481A" w:rsidP="006D481A">
      <w:pPr>
        <w:autoSpaceDE w:val="0"/>
        <w:autoSpaceDN w:val="0"/>
        <w:adjustRightInd w:val="0"/>
        <w:spacing w:after="0" w:line="240" w:lineRule="auto"/>
        <w:rPr>
          <w:rFonts w:ascii="Times New Roman" w:hAnsi="Times New Roman" w:cs="Times New Roman"/>
          <w:b/>
          <w:sz w:val="24"/>
          <w:szCs w:val="24"/>
        </w:rPr>
      </w:pPr>
      <w:r w:rsidRPr="00476F7A">
        <w:rPr>
          <w:rFonts w:ascii="Times New Roman" w:hAnsi="Times New Roman" w:cs="Times New Roman"/>
          <w:b/>
          <w:sz w:val="24"/>
          <w:szCs w:val="24"/>
        </w:rPr>
        <w:t xml:space="preserve"> </w:t>
      </w:r>
      <w:r>
        <w:rPr>
          <w:rFonts w:ascii="Times New Roman" w:hAnsi="Times New Roman" w:cs="Times New Roman"/>
          <w:b/>
          <w:sz w:val="24"/>
          <w:szCs w:val="24"/>
        </w:rPr>
        <w:t xml:space="preserve">1. </w:t>
      </w:r>
      <w:r w:rsidRPr="00920F18">
        <w:rPr>
          <w:rFonts w:ascii="Times New Roman" w:hAnsi="Times New Roman" w:cs="Times New Roman"/>
          <w:b/>
          <w:sz w:val="24"/>
          <w:szCs w:val="24"/>
        </w:rPr>
        <w:t xml:space="preserve"> She need not be an elected officer and is appointed by the president.</w:t>
      </w:r>
    </w:p>
    <w:p w:rsidR="006D481A" w:rsidRPr="00920F18" w:rsidRDefault="006D481A" w:rsidP="006D481A">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2.</w:t>
      </w:r>
      <w:r w:rsidRPr="00920F1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920F18">
        <w:rPr>
          <w:rFonts w:ascii="Times New Roman" w:hAnsi="Times New Roman" w:cs="Times New Roman"/>
          <w:b/>
          <w:sz w:val="24"/>
          <w:szCs w:val="24"/>
        </w:rPr>
        <w:t>When requested to do so, she is to give advice to the president or any member</w:t>
      </w:r>
    </w:p>
    <w:p w:rsidR="006D481A" w:rsidRPr="00920F18" w:rsidRDefault="006D481A" w:rsidP="006D481A">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920F18">
        <w:rPr>
          <w:rFonts w:ascii="Times New Roman" w:hAnsi="Times New Roman" w:cs="Times New Roman"/>
          <w:b/>
          <w:sz w:val="24"/>
          <w:szCs w:val="24"/>
        </w:rPr>
        <w:t>when</w:t>
      </w:r>
      <w:proofErr w:type="gramEnd"/>
      <w:r w:rsidRPr="00920F18">
        <w:rPr>
          <w:rFonts w:ascii="Times New Roman" w:hAnsi="Times New Roman" w:cs="Times New Roman"/>
          <w:b/>
          <w:sz w:val="24"/>
          <w:szCs w:val="24"/>
        </w:rPr>
        <w:t xml:space="preserve"> a question about proceedings may affect the rights of any member or do</w:t>
      </w:r>
    </w:p>
    <w:p w:rsidR="006D481A" w:rsidRPr="00920F18" w:rsidRDefault="006D481A" w:rsidP="006D481A">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920F18">
        <w:rPr>
          <w:rFonts w:ascii="Times New Roman" w:hAnsi="Times New Roman" w:cs="Times New Roman"/>
          <w:b/>
          <w:sz w:val="24"/>
          <w:szCs w:val="24"/>
        </w:rPr>
        <w:t>potential</w:t>
      </w:r>
      <w:proofErr w:type="gramEnd"/>
      <w:r w:rsidRPr="00920F18">
        <w:rPr>
          <w:rFonts w:ascii="Times New Roman" w:hAnsi="Times New Roman" w:cs="Times New Roman"/>
          <w:b/>
          <w:sz w:val="24"/>
          <w:szCs w:val="24"/>
        </w:rPr>
        <w:t xml:space="preserve"> harm to the organization.</w:t>
      </w:r>
    </w:p>
    <w:p w:rsidR="006D481A" w:rsidRPr="00920F18" w:rsidRDefault="006D481A" w:rsidP="006D481A">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3.</w:t>
      </w:r>
      <w:r w:rsidRPr="00920F18">
        <w:rPr>
          <w:rFonts w:ascii="Times New Roman" w:hAnsi="Times New Roman" w:cs="Times New Roman"/>
          <w:b/>
          <w:sz w:val="24"/>
          <w:szCs w:val="24"/>
        </w:rPr>
        <w:t xml:space="preserve"> She must be able to perform her/his duties with complete impartiality; therefore, the</w:t>
      </w:r>
    </w:p>
    <w:p w:rsidR="006D481A" w:rsidRPr="00920F18" w:rsidRDefault="006D481A" w:rsidP="006D481A">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920F18">
        <w:rPr>
          <w:rFonts w:ascii="Times New Roman" w:hAnsi="Times New Roman" w:cs="Times New Roman"/>
          <w:b/>
          <w:sz w:val="24"/>
          <w:szCs w:val="24"/>
        </w:rPr>
        <w:t>parliamentarian</w:t>
      </w:r>
      <w:proofErr w:type="gramEnd"/>
      <w:r w:rsidRPr="00920F18">
        <w:rPr>
          <w:rFonts w:ascii="Times New Roman" w:hAnsi="Times New Roman" w:cs="Times New Roman"/>
          <w:b/>
          <w:sz w:val="24"/>
          <w:szCs w:val="24"/>
        </w:rPr>
        <w:t xml:space="preserve"> may not make motions, participate in debate, or vote on any</w:t>
      </w:r>
    </w:p>
    <w:p w:rsidR="006D481A" w:rsidRPr="00920F18" w:rsidRDefault="006D481A" w:rsidP="006D481A">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920F18">
        <w:rPr>
          <w:rFonts w:ascii="Times New Roman" w:hAnsi="Times New Roman" w:cs="Times New Roman"/>
          <w:b/>
          <w:sz w:val="24"/>
          <w:szCs w:val="24"/>
        </w:rPr>
        <w:t>question</w:t>
      </w:r>
      <w:proofErr w:type="gramEnd"/>
      <w:r w:rsidRPr="00920F18">
        <w:rPr>
          <w:rFonts w:ascii="Times New Roman" w:hAnsi="Times New Roman" w:cs="Times New Roman"/>
          <w:b/>
          <w:sz w:val="24"/>
          <w:szCs w:val="24"/>
        </w:rPr>
        <w:t xml:space="preserve"> except in the case of a ballot vote if she is a voting member. The</w:t>
      </w:r>
    </w:p>
    <w:p w:rsidR="006D481A" w:rsidRPr="00920F18" w:rsidRDefault="006D481A" w:rsidP="006D481A">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920F18">
        <w:rPr>
          <w:rFonts w:ascii="Times New Roman" w:hAnsi="Times New Roman" w:cs="Times New Roman"/>
          <w:b/>
          <w:sz w:val="24"/>
          <w:szCs w:val="24"/>
        </w:rPr>
        <w:t>parliamentarian</w:t>
      </w:r>
      <w:proofErr w:type="gramEnd"/>
      <w:r w:rsidRPr="00920F18">
        <w:rPr>
          <w:rFonts w:ascii="Times New Roman" w:hAnsi="Times New Roman" w:cs="Times New Roman"/>
          <w:b/>
          <w:sz w:val="24"/>
          <w:szCs w:val="24"/>
        </w:rPr>
        <w:t xml:space="preserve"> rarely speaks unless offering expert advice on meeting procedures.</w:t>
      </w:r>
    </w:p>
    <w:p w:rsidR="006D481A" w:rsidRPr="00920F18" w:rsidRDefault="006D481A" w:rsidP="006D481A">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4.</w:t>
      </w:r>
      <w:r w:rsidRPr="00920F18">
        <w:rPr>
          <w:rFonts w:ascii="Times New Roman" w:hAnsi="Times New Roman" w:cs="Times New Roman"/>
          <w:b/>
          <w:sz w:val="24"/>
          <w:szCs w:val="24"/>
        </w:rPr>
        <w:t xml:space="preserve"> The parliamentarian is akin to an official in a sports game; she know the rules</w:t>
      </w:r>
    </w:p>
    <w:p w:rsidR="006D481A" w:rsidRPr="00920F18" w:rsidRDefault="006D481A" w:rsidP="006D481A">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920F18">
        <w:rPr>
          <w:rFonts w:ascii="Times New Roman" w:hAnsi="Times New Roman" w:cs="Times New Roman"/>
          <w:b/>
          <w:sz w:val="24"/>
          <w:szCs w:val="24"/>
        </w:rPr>
        <w:t>(</w:t>
      </w:r>
      <w:proofErr w:type="gramStart"/>
      <w:r w:rsidRPr="00920F18">
        <w:rPr>
          <w:rFonts w:ascii="Times New Roman" w:hAnsi="Times New Roman" w:cs="Times New Roman"/>
          <w:b/>
          <w:sz w:val="24"/>
          <w:szCs w:val="24"/>
        </w:rPr>
        <w:t>bylaws</w:t>
      </w:r>
      <w:proofErr w:type="gramEnd"/>
      <w:r w:rsidRPr="00920F18">
        <w:rPr>
          <w:rFonts w:ascii="Times New Roman" w:hAnsi="Times New Roman" w:cs="Times New Roman"/>
          <w:b/>
          <w:sz w:val="24"/>
          <w:szCs w:val="24"/>
        </w:rPr>
        <w:t>, standing rules and parliamentary procedure) and quietly assures that</w:t>
      </w:r>
    </w:p>
    <w:p w:rsidR="006D481A" w:rsidRDefault="006D481A" w:rsidP="006D481A">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920F18">
        <w:rPr>
          <w:rFonts w:ascii="Times New Roman" w:hAnsi="Times New Roman" w:cs="Times New Roman"/>
          <w:b/>
          <w:sz w:val="24"/>
          <w:szCs w:val="24"/>
        </w:rPr>
        <w:t>everyone</w:t>
      </w:r>
      <w:proofErr w:type="gramEnd"/>
      <w:r w:rsidRPr="00920F18">
        <w:rPr>
          <w:rFonts w:ascii="Times New Roman" w:hAnsi="Times New Roman" w:cs="Times New Roman"/>
          <w:b/>
          <w:sz w:val="24"/>
          <w:szCs w:val="24"/>
        </w:rPr>
        <w:t xml:space="preserve"> plays by the rules (abides by the rules of parliamentary procedure).</w:t>
      </w:r>
    </w:p>
    <w:p w:rsidR="006D481A" w:rsidRPr="00920F18" w:rsidRDefault="006D481A" w:rsidP="006D481A">
      <w:pPr>
        <w:autoSpaceDE w:val="0"/>
        <w:autoSpaceDN w:val="0"/>
        <w:adjustRightInd w:val="0"/>
        <w:spacing w:after="0" w:line="240" w:lineRule="auto"/>
        <w:rPr>
          <w:rFonts w:ascii="Times New Roman" w:hAnsi="Times New Roman" w:cs="Times New Roman"/>
          <w:b/>
          <w:sz w:val="24"/>
          <w:szCs w:val="24"/>
        </w:rPr>
      </w:pPr>
      <w:r w:rsidRPr="00476F7A">
        <w:rPr>
          <w:rFonts w:ascii="Times New Roman" w:hAnsi="Times New Roman" w:cs="Times New Roman"/>
          <w:b/>
          <w:bCs/>
          <w:sz w:val="24"/>
          <w:szCs w:val="24"/>
        </w:rPr>
        <w:t>5</w:t>
      </w:r>
      <w:r>
        <w:rPr>
          <w:rFonts w:ascii="Times New Roman" w:hAnsi="Times New Roman" w:cs="Times New Roman"/>
          <w:b/>
          <w:sz w:val="24"/>
          <w:szCs w:val="24"/>
        </w:rPr>
        <w:t>. They are</w:t>
      </w:r>
      <w:r w:rsidRPr="00920F18">
        <w:rPr>
          <w:rFonts w:ascii="Times New Roman" w:hAnsi="Times New Roman" w:cs="Times New Roman"/>
          <w:b/>
          <w:sz w:val="24"/>
          <w:szCs w:val="24"/>
        </w:rPr>
        <w:t xml:space="preserve"> to provide impartial guidance and impartial expert advice on questions regarding</w:t>
      </w:r>
      <w:r>
        <w:rPr>
          <w:rFonts w:ascii="Times New Roman" w:hAnsi="Times New Roman" w:cs="Times New Roman"/>
          <w:b/>
          <w:sz w:val="24"/>
          <w:szCs w:val="24"/>
        </w:rPr>
        <w:t xml:space="preserve"> </w:t>
      </w:r>
      <w:r w:rsidRPr="00920F18">
        <w:rPr>
          <w:rFonts w:ascii="Times New Roman" w:hAnsi="Times New Roman" w:cs="Times New Roman"/>
          <w:b/>
          <w:sz w:val="24"/>
          <w:szCs w:val="24"/>
        </w:rPr>
        <w:t>the proper procedures for conducting the meetings of the organization. A qualified and</w:t>
      </w:r>
      <w:r>
        <w:rPr>
          <w:rFonts w:ascii="Times New Roman" w:hAnsi="Times New Roman" w:cs="Times New Roman"/>
          <w:b/>
          <w:sz w:val="24"/>
          <w:szCs w:val="24"/>
        </w:rPr>
        <w:t xml:space="preserve"> </w:t>
      </w:r>
      <w:r w:rsidRPr="00920F18">
        <w:rPr>
          <w:rFonts w:ascii="Times New Roman" w:hAnsi="Times New Roman" w:cs="Times New Roman"/>
          <w:b/>
          <w:sz w:val="24"/>
          <w:szCs w:val="24"/>
        </w:rPr>
        <w:t>impartial parliamentarian helps achieve the confidence and trust of members.</w:t>
      </w:r>
    </w:p>
    <w:p w:rsidR="006D481A" w:rsidRPr="00925C72" w:rsidRDefault="006D481A" w:rsidP="006D481A">
      <w:pPr>
        <w:rPr>
          <w:rFonts w:ascii="Times New Roman" w:hAnsi="Times New Roman" w:cs="Times New Roman"/>
          <w:b/>
          <w:sz w:val="24"/>
          <w:szCs w:val="24"/>
        </w:rPr>
      </w:pPr>
      <w:r w:rsidRPr="00925C72">
        <w:rPr>
          <w:rFonts w:ascii="Times New Roman" w:hAnsi="Times New Roman" w:cs="Times New Roman"/>
          <w:b/>
          <w:sz w:val="24"/>
          <w:szCs w:val="24"/>
        </w:rPr>
        <w:t>Parliamentary procedures exist to facilitate efficiently conducted meetings that protect the rights of</w:t>
      </w:r>
      <w:r>
        <w:rPr>
          <w:rFonts w:ascii="Times New Roman" w:hAnsi="Times New Roman" w:cs="Times New Roman"/>
          <w:b/>
          <w:sz w:val="24"/>
          <w:szCs w:val="24"/>
        </w:rPr>
        <w:t xml:space="preserve"> </w:t>
      </w:r>
      <w:r w:rsidRPr="00925C72">
        <w:rPr>
          <w:rFonts w:ascii="Times New Roman" w:hAnsi="Times New Roman" w:cs="Times New Roman"/>
          <w:b/>
          <w:sz w:val="24"/>
          <w:szCs w:val="24"/>
        </w:rPr>
        <w:t>members.</w:t>
      </w:r>
      <w:r w:rsidRPr="00855A7C">
        <w:rPr>
          <w:rFonts w:ascii="Times New Roman" w:hAnsi="Times New Roman" w:cs="Times New Roman"/>
          <w:b/>
          <w:sz w:val="24"/>
          <w:szCs w:val="24"/>
          <w:u w:val="single"/>
        </w:rPr>
        <w:t xml:space="preserve"> The fundamental principles of parliamentary procedure are:</w:t>
      </w:r>
    </w:p>
    <w:p w:rsidR="006D481A" w:rsidRPr="00925C72" w:rsidRDefault="006D481A" w:rsidP="006D481A">
      <w:pPr>
        <w:autoSpaceDE w:val="0"/>
        <w:autoSpaceDN w:val="0"/>
        <w:adjustRightInd w:val="0"/>
        <w:spacing w:after="0" w:line="240" w:lineRule="auto"/>
        <w:ind w:firstLine="720"/>
        <w:rPr>
          <w:rFonts w:ascii="Times New Roman" w:hAnsi="Times New Roman" w:cs="Times New Roman"/>
          <w:b/>
          <w:sz w:val="24"/>
          <w:szCs w:val="24"/>
        </w:rPr>
      </w:pPr>
      <w:r w:rsidRPr="00925C72">
        <w:rPr>
          <w:rFonts w:ascii="Times New Roman" w:hAnsi="Times New Roman" w:cs="Times New Roman"/>
          <w:b/>
          <w:sz w:val="24"/>
          <w:szCs w:val="24"/>
        </w:rPr>
        <w:t>1. Fairness of process and courtesy for all.</w:t>
      </w:r>
    </w:p>
    <w:p w:rsidR="006D481A" w:rsidRPr="00925C72" w:rsidRDefault="006D481A" w:rsidP="006D481A">
      <w:pPr>
        <w:autoSpaceDE w:val="0"/>
        <w:autoSpaceDN w:val="0"/>
        <w:adjustRightInd w:val="0"/>
        <w:spacing w:after="0" w:line="240" w:lineRule="auto"/>
        <w:ind w:firstLine="720"/>
        <w:rPr>
          <w:rFonts w:ascii="Times New Roman" w:hAnsi="Times New Roman" w:cs="Times New Roman"/>
          <w:b/>
          <w:sz w:val="24"/>
          <w:szCs w:val="24"/>
        </w:rPr>
      </w:pPr>
      <w:r w:rsidRPr="00925C72">
        <w:rPr>
          <w:rFonts w:ascii="Times New Roman" w:hAnsi="Times New Roman" w:cs="Times New Roman"/>
          <w:b/>
          <w:sz w:val="24"/>
          <w:szCs w:val="24"/>
        </w:rPr>
        <w:t>2. Only one thing at a time</w:t>
      </w:r>
      <w:r>
        <w:rPr>
          <w:rFonts w:ascii="Times New Roman" w:hAnsi="Times New Roman" w:cs="Times New Roman"/>
          <w:b/>
          <w:sz w:val="24"/>
          <w:szCs w:val="24"/>
        </w:rPr>
        <w:t>--</w:t>
      </w:r>
      <w:r w:rsidRPr="00925C72">
        <w:rPr>
          <w:rFonts w:ascii="Times New Roman" w:hAnsi="Times New Roman" w:cs="Times New Roman"/>
          <w:b/>
          <w:sz w:val="24"/>
          <w:szCs w:val="24"/>
        </w:rPr>
        <w:t>speaker, motion, or action.</w:t>
      </w:r>
      <w:r w:rsidRPr="006D481A">
        <w:rPr>
          <w:rFonts w:ascii="Times New Roman" w:hAnsi="Times New Roman" w:cs="Times New Roman"/>
          <w:b/>
          <w:sz w:val="24"/>
          <w:szCs w:val="24"/>
        </w:rPr>
        <w:t xml:space="preserve"> </w:t>
      </w:r>
      <w:r w:rsidRPr="00925C72">
        <w:rPr>
          <w:rFonts w:ascii="Times New Roman" w:hAnsi="Times New Roman" w:cs="Times New Roman"/>
          <w:b/>
          <w:sz w:val="24"/>
          <w:szCs w:val="24"/>
        </w:rPr>
        <w:t>3. The majority rules.</w:t>
      </w:r>
    </w:p>
    <w:p w:rsidR="006D481A" w:rsidRPr="00925C72" w:rsidRDefault="006D481A" w:rsidP="006D481A">
      <w:pPr>
        <w:autoSpaceDE w:val="0"/>
        <w:autoSpaceDN w:val="0"/>
        <w:adjustRightInd w:val="0"/>
        <w:spacing w:after="0" w:line="240" w:lineRule="auto"/>
        <w:ind w:firstLine="720"/>
        <w:rPr>
          <w:rFonts w:ascii="Times New Roman" w:hAnsi="Times New Roman" w:cs="Times New Roman"/>
          <w:b/>
          <w:sz w:val="24"/>
          <w:szCs w:val="24"/>
        </w:rPr>
      </w:pPr>
      <w:r w:rsidRPr="00925C72">
        <w:rPr>
          <w:rFonts w:ascii="Times New Roman" w:hAnsi="Times New Roman" w:cs="Times New Roman"/>
          <w:b/>
          <w:sz w:val="24"/>
          <w:szCs w:val="24"/>
        </w:rPr>
        <w:t>4. The minority must be heard.</w:t>
      </w:r>
    </w:p>
    <w:p w:rsidR="006D481A" w:rsidRPr="00925C72" w:rsidRDefault="006D481A" w:rsidP="006D481A">
      <w:pPr>
        <w:autoSpaceDE w:val="0"/>
        <w:autoSpaceDN w:val="0"/>
        <w:adjustRightInd w:val="0"/>
        <w:spacing w:after="0" w:line="240" w:lineRule="auto"/>
        <w:ind w:firstLine="720"/>
        <w:rPr>
          <w:rFonts w:ascii="Times New Roman" w:hAnsi="Times New Roman" w:cs="Times New Roman"/>
          <w:b/>
          <w:sz w:val="24"/>
          <w:szCs w:val="24"/>
        </w:rPr>
      </w:pPr>
      <w:r w:rsidRPr="00925C72">
        <w:rPr>
          <w:rFonts w:ascii="Times New Roman" w:hAnsi="Times New Roman" w:cs="Times New Roman"/>
          <w:b/>
          <w:sz w:val="24"/>
          <w:szCs w:val="24"/>
        </w:rPr>
        <w:t>5. Each proposition is entitled to a full and free debate.</w:t>
      </w:r>
    </w:p>
    <w:p w:rsidR="006D481A" w:rsidRDefault="006D481A" w:rsidP="006D481A">
      <w:pPr>
        <w:ind w:firstLine="720"/>
        <w:rPr>
          <w:rFonts w:ascii="Times New Roman" w:hAnsi="Times New Roman" w:cs="Times New Roman"/>
          <w:b/>
          <w:sz w:val="24"/>
          <w:szCs w:val="24"/>
        </w:rPr>
      </w:pPr>
      <w:r w:rsidRPr="00925C72">
        <w:rPr>
          <w:rFonts w:ascii="Times New Roman" w:hAnsi="Times New Roman" w:cs="Times New Roman"/>
          <w:b/>
          <w:sz w:val="24"/>
          <w:szCs w:val="24"/>
        </w:rPr>
        <w:t>6. The purpose is to facilitate action, not to obstruct it.</w:t>
      </w:r>
    </w:p>
    <w:p w:rsidR="006D481A" w:rsidRDefault="006D481A" w:rsidP="006D481A">
      <w:pPr>
        <w:autoSpaceDE w:val="0"/>
        <w:autoSpaceDN w:val="0"/>
        <w:adjustRightInd w:val="0"/>
        <w:spacing w:after="0" w:line="240" w:lineRule="auto"/>
        <w:rPr>
          <w:rFonts w:ascii="Times New Roman" w:hAnsi="Times New Roman" w:cs="Times New Roman"/>
          <w:b/>
          <w:sz w:val="24"/>
          <w:szCs w:val="24"/>
        </w:rPr>
      </w:pPr>
    </w:p>
    <w:p w:rsidR="006D481A" w:rsidRDefault="006D481A" w:rsidP="006D481A">
      <w:pPr>
        <w:autoSpaceDE w:val="0"/>
        <w:autoSpaceDN w:val="0"/>
        <w:adjustRightInd w:val="0"/>
        <w:spacing w:after="0" w:line="240" w:lineRule="auto"/>
        <w:rPr>
          <w:rFonts w:ascii="Times New Roman" w:hAnsi="Times New Roman" w:cs="Times New Roman"/>
          <w:b/>
          <w:sz w:val="24"/>
          <w:szCs w:val="24"/>
        </w:rPr>
      </w:pPr>
    </w:p>
    <w:p w:rsidR="006D481A" w:rsidRPr="00925C72" w:rsidRDefault="006D481A" w:rsidP="006D481A">
      <w:pPr>
        <w:autoSpaceDE w:val="0"/>
        <w:autoSpaceDN w:val="0"/>
        <w:adjustRightInd w:val="0"/>
        <w:spacing w:after="0" w:line="240" w:lineRule="auto"/>
        <w:rPr>
          <w:rFonts w:ascii="Times New Roman" w:hAnsi="Times New Roman" w:cs="Times New Roman"/>
          <w:b/>
          <w:sz w:val="24"/>
          <w:szCs w:val="24"/>
        </w:rPr>
      </w:pPr>
      <w:r w:rsidRPr="00925C72">
        <w:rPr>
          <w:rFonts w:ascii="Times New Roman" w:hAnsi="Times New Roman" w:cs="Times New Roman"/>
          <w:b/>
          <w:sz w:val="24"/>
          <w:szCs w:val="24"/>
        </w:rPr>
        <w:t>The basic and most common tools for a Parliamentarian and President are the Unit and Department Constitution, Bylaws and standing rules</w:t>
      </w:r>
      <w:r>
        <w:rPr>
          <w:rFonts w:ascii="Times New Roman" w:hAnsi="Times New Roman" w:cs="Times New Roman"/>
          <w:b/>
          <w:sz w:val="24"/>
          <w:szCs w:val="24"/>
        </w:rPr>
        <w:t>.</w:t>
      </w:r>
      <w:r w:rsidRPr="00925C72">
        <w:rPr>
          <w:rFonts w:ascii="Times New Roman" w:hAnsi="Times New Roman" w:cs="Times New Roman"/>
          <w:b/>
          <w:sz w:val="24"/>
          <w:szCs w:val="24"/>
        </w:rPr>
        <w:t xml:space="preserve"> The</w:t>
      </w:r>
      <w:r>
        <w:rPr>
          <w:rFonts w:ascii="Times New Roman" w:hAnsi="Times New Roman" w:cs="Times New Roman"/>
          <w:b/>
          <w:sz w:val="24"/>
          <w:szCs w:val="24"/>
        </w:rPr>
        <w:t>se</w:t>
      </w:r>
      <w:r w:rsidRPr="00925C72">
        <w:rPr>
          <w:rFonts w:ascii="Times New Roman" w:hAnsi="Times New Roman" w:cs="Times New Roman"/>
          <w:b/>
          <w:sz w:val="24"/>
          <w:szCs w:val="24"/>
        </w:rPr>
        <w:t xml:space="preserve"> rules, by which meetings</w:t>
      </w:r>
      <w:r>
        <w:rPr>
          <w:rFonts w:ascii="Times New Roman" w:hAnsi="Times New Roman" w:cs="Times New Roman"/>
          <w:b/>
          <w:sz w:val="24"/>
          <w:szCs w:val="24"/>
        </w:rPr>
        <w:t xml:space="preserve"> are formally conducted,</w:t>
      </w:r>
      <w:r w:rsidRPr="00925C72">
        <w:rPr>
          <w:rFonts w:ascii="Times New Roman" w:hAnsi="Times New Roman" w:cs="Times New Roman"/>
          <w:b/>
          <w:sz w:val="24"/>
          <w:szCs w:val="24"/>
        </w:rPr>
        <w:t xml:space="preserve"> are used by governments and</w:t>
      </w:r>
      <w:r>
        <w:rPr>
          <w:rFonts w:ascii="Times New Roman" w:hAnsi="Times New Roman" w:cs="Times New Roman"/>
          <w:b/>
          <w:sz w:val="24"/>
          <w:szCs w:val="24"/>
        </w:rPr>
        <w:t xml:space="preserve"> </w:t>
      </w:r>
      <w:r w:rsidRPr="00925C72">
        <w:rPr>
          <w:rFonts w:ascii="Times New Roman" w:hAnsi="Times New Roman" w:cs="Times New Roman"/>
          <w:b/>
          <w:sz w:val="24"/>
          <w:szCs w:val="24"/>
        </w:rPr>
        <w:t>businesses alike to ensure that formal meetings run in the most effective manner possible.</w:t>
      </w:r>
    </w:p>
    <w:p w:rsidR="006D481A" w:rsidRPr="00925C72" w:rsidRDefault="006D481A" w:rsidP="006D481A">
      <w:pPr>
        <w:autoSpaceDE w:val="0"/>
        <w:autoSpaceDN w:val="0"/>
        <w:adjustRightInd w:val="0"/>
        <w:spacing w:after="0" w:line="240" w:lineRule="auto"/>
        <w:rPr>
          <w:rFonts w:ascii="Times New Roman" w:hAnsi="Times New Roman" w:cs="Times New Roman"/>
          <w:b/>
          <w:sz w:val="24"/>
          <w:szCs w:val="24"/>
        </w:rPr>
      </w:pPr>
      <w:r w:rsidRPr="00925C72">
        <w:rPr>
          <w:rFonts w:ascii="Times New Roman" w:hAnsi="Times New Roman" w:cs="Times New Roman"/>
          <w:b/>
          <w:sz w:val="24"/>
          <w:szCs w:val="24"/>
        </w:rPr>
        <w:t>Per the national ALA Constitution &amp; Bylaws, all ALA meetings will be conducted using</w:t>
      </w:r>
    </w:p>
    <w:p w:rsidR="006D481A" w:rsidRDefault="006D481A" w:rsidP="006D481A">
      <w:pPr>
        <w:rPr>
          <w:rFonts w:ascii="Times New Roman" w:hAnsi="Times New Roman" w:cs="Times New Roman"/>
          <w:b/>
          <w:i/>
          <w:iCs/>
          <w:sz w:val="24"/>
          <w:szCs w:val="24"/>
        </w:rPr>
      </w:pPr>
      <w:r w:rsidRPr="00925C72">
        <w:rPr>
          <w:rFonts w:ascii="Times New Roman" w:hAnsi="Times New Roman" w:cs="Times New Roman"/>
          <w:b/>
          <w:sz w:val="24"/>
          <w:szCs w:val="24"/>
        </w:rPr>
        <w:t xml:space="preserve">Parliamentary procedure based on </w:t>
      </w:r>
      <w:r w:rsidRPr="00925C72">
        <w:rPr>
          <w:rFonts w:ascii="Times New Roman" w:hAnsi="Times New Roman" w:cs="Times New Roman"/>
          <w:b/>
          <w:i/>
          <w:iCs/>
          <w:sz w:val="24"/>
          <w:szCs w:val="24"/>
        </w:rPr>
        <w:t>Robert’</w:t>
      </w:r>
      <w:r>
        <w:rPr>
          <w:rFonts w:ascii="Times New Roman" w:hAnsi="Times New Roman" w:cs="Times New Roman"/>
          <w:b/>
          <w:i/>
          <w:iCs/>
          <w:sz w:val="24"/>
          <w:szCs w:val="24"/>
        </w:rPr>
        <w:t>s Rules of Order, Newly Revised 11</w:t>
      </w:r>
      <w:r w:rsidRPr="005025E3">
        <w:rPr>
          <w:rFonts w:ascii="Times New Roman" w:hAnsi="Times New Roman" w:cs="Times New Roman"/>
          <w:b/>
          <w:i/>
          <w:iCs/>
          <w:sz w:val="24"/>
          <w:szCs w:val="24"/>
          <w:vertAlign w:val="superscript"/>
        </w:rPr>
        <w:t>th</w:t>
      </w:r>
      <w:r>
        <w:rPr>
          <w:rFonts w:ascii="Times New Roman" w:hAnsi="Times New Roman" w:cs="Times New Roman"/>
          <w:b/>
          <w:i/>
          <w:iCs/>
          <w:sz w:val="24"/>
          <w:szCs w:val="24"/>
        </w:rPr>
        <w:t xml:space="preserve"> Edition.</w:t>
      </w:r>
    </w:p>
    <w:p w:rsidR="006D481A" w:rsidRPr="00855A7C" w:rsidRDefault="006D481A" w:rsidP="006D481A">
      <w:pPr>
        <w:rPr>
          <w:rFonts w:ascii="Times New Roman" w:hAnsi="Times New Roman" w:cs="Times New Roman"/>
          <w:b/>
          <w:sz w:val="24"/>
          <w:szCs w:val="24"/>
          <w:u w:val="single"/>
        </w:rPr>
      </w:pPr>
      <w:r w:rsidRPr="00855A7C">
        <w:rPr>
          <w:rFonts w:ascii="Times New Roman" w:hAnsi="Times New Roman" w:cs="Times New Roman"/>
          <w:b/>
          <w:sz w:val="24"/>
          <w:szCs w:val="24"/>
          <w:u w:val="single"/>
        </w:rPr>
        <w:t xml:space="preserve">Parliamentary Procedure follows a fixed order of business for conducting meetings: </w:t>
      </w:r>
    </w:p>
    <w:p w:rsidR="006D481A" w:rsidRDefault="006D481A" w:rsidP="006D481A">
      <w:pPr>
        <w:ind w:firstLine="720"/>
        <w:rPr>
          <w:rFonts w:ascii="Times New Roman" w:hAnsi="Times New Roman" w:cs="Times New Roman"/>
          <w:b/>
          <w:sz w:val="24"/>
          <w:szCs w:val="24"/>
        </w:rPr>
      </w:pPr>
      <w:r>
        <w:rPr>
          <w:rFonts w:ascii="Times New Roman" w:hAnsi="Times New Roman" w:cs="Times New Roman"/>
          <w:b/>
          <w:sz w:val="24"/>
          <w:szCs w:val="24"/>
        </w:rPr>
        <w:t xml:space="preserve"> 1.</w:t>
      </w:r>
      <w:r w:rsidRPr="00920F18">
        <w:rPr>
          <w:rFonts w:ascii="Times New Roman" w:hAnsi="Times New Roman" w:cs="Times New Roman"/>
          <w:b/>
          <w:sz w:val="24"/>
          <w:szCs w:val="24"/>
        </w:rPr>
        <w:t xml:space="preserve"> Call to Order </w:t>
      </w:r>
    </w:p>
    <w:p w:rsidR="006D481A" w:rsidRDefault="006D481A" w:rsidP="006D481A">
      <w:pPr>
        <w:ind w:firstLine="720"/>
        <w:rPr>
          <w:rFonts w:ascii="Times New Roman" w:hAnsi="Times New Roman" w:cs="Times New Roman"/>
          <w:b/>
          <w:sz w:val="24"/>
          <w:szCs w:val="24"/>
        </w:rPr>
      </w:pPr>
      <w:r>
        <w:rPr>
          <w:rFonts w:ascii="Times New Roman" w:hAnsi="Times New Roman" w:cs="Times New Roman"/>
          <w:b/>
          <w:sz w:val="24"/>
          <w:szCs w:val="24"/>
        </w:rPr>
        <w:t xml:space="preserve">2. </w:t>
      </w:r>
      <w:r w:rsidRPr="00920F18">
        <w:rPr>
          <w:rFonts w:ascii="Times New Roman" w:hAnsi="Times New Roman" w:cs="Times New Roman"/>
          <w:b/>
          <w:sz w:val="24"/>
          <w:szCs w:val="24"/>
        </w:rPr>
        <w:t xml:space="preserve"> Roll call to establish a quorum (your laws should provide the number needed to </w:t>
      </w:r>
      <w:r>
        <w:rPr>
          <w:rFonts w:ascii="Times New Roman" w:hAnsi="Times New Roman" w:cs="Times New Roman"/>
          <w:b/>
          <w:sz w:val="24"/>
          <w:szCs w:val="24"/>
        </w:rPr>
        <w:t xml:space="preserve">   </w:t>
      </w:r>
      <w:r w:rsidRPr="00920F18">
        <w:rPr>
          <w:rFonts w:ascii="Times New Roman" w:hAnsi="Times New Roman" w:cs="Times New Roman"/>
          <w:b/>
          <w:sz w:val="24"/>
          <w:szCs w:val="24"/>
        </w:rPr>
        <w:t>make a quorum).  If you don’t have this in your Bylaws a majority of the entire membership constitutes a quorum.</w:t>
      </w:r>
    </w:p>
    <w:p w:rsidR="006D481A" w:rsidRDefault="006D481A" w:rsidP="006D481A">
      <w:pPr>
        <w:ind w:firstLine="720"/>
        <w:rPr>
          <w:rFonts w:ascii="Times New Roman" w:hAnsi="Times New Roman" w:cs="Times New Roman"/>
          <w:b/>
          <w:sz w:val="24"/>
          <w:szCs w:val="24"/>
        </w:rPr>
      </w:pPr>
      <w:r>
        <w:rPr>
          <w:rFonts w:ascii="Times New Roman" w:hAnsi="Times New Roman" w:cs="Times New Roman"/>
          <w:b/>
          <w:sz w:val="24"/>
          <w:szCs w:val="24"/>
        </w:rPr>
        <w:t xml:space="preserve"> 3. </w:t>
      </w:r>
      <w:r w:rsidRPr="00920F18">
        <w:rPr>
          <w:rFonts w:ascii="Times New Roman" w:hAnsi="Times New Roman" w:cs="Times New Roman"/>
          <w:b/>
          <w:sz w:val="24"/>
          <w:szCs w:val="24"/>
        </w:rPr>
        <w:t xml:space="preserve"> Reading and approval of the minutes, etc. (The minutes are approved; the Treasurer’s report is NOT APPROVED but placed on file for audit.  The audit report is accepted as well as reports of officers and committee chairman.  Resolutions and changes to the Constitution and Bylaws are adopted. </w:t>
      </w:r>
    </w:p>
    <w:p w:rsidR="006D481A" w:rsidRDefault="006D481A" w:rsidP="006D481A">
      <w:pPr>
        <w:autoSpaceDE w:val="0"/>
        <w:autoSpaceDN w:val="0"/>
        <w:adjustRightInd w:val="0"/>
        <w:spacing w:after="0" w:line="240" w:lineRule="auto"/>
        <w:ind w:firstLine="720"/>
        <w:rPr>
          <w:rFonts w:ascii="Times New Roman" w:hAnsi="Times New Roman" w:cs="Times New Roman"/>
          <w:b/>
          <w:sz w:val="24"/>
          <w:szCs w:val="24"/>
        </w:rPr>
      </w:pPr>
      <w:r w:rsidRPr="00476F7A">
        <w:rPr>
          <w:rFonts w:ascii="Times New Roman" w:hAnsi="Times New Roman" w:cs="Times New Roman"/>
          <w:b/>
          <w:sz w:val="24"/>
          <w:szCs w:val="24"/>
        </w:rPr>
        <w:t>4.  Members should express themselves in the form of motions.</w:t>
      </w:r>
    </w:p>
    <w:p w:rsidR="006D481A" w:rsidRPr="00476F7A" w:rsidRDefault="006D481A" w:rsidP="006D481A">
      <w:pPr>
        <w:autoSpaceDE w:val="0"/>
        <w:autoSpaceDN w:val="0"/>
        <w:adjustRightInd w:val="0"/>
        <w:spacing w:after="0" w:line="240" w:lineRule="auto"/>
        <w:rPr>
          <w:rFonts w:ascii="Times New Roman" w:hAnsi="Times New Roman" w:cs="Times New Roman"/>
          <w:b/>
          <w:sz w:val="24"/>
          <w:szCs w:val="24"/>
        </w:rPr>
      </w:pPr>
    </w:p>
    <w:p w:rsidR="006D481A" w:rsidRPr="00855A7C" w:rsidRDefault="006D481A" w:rsidP="006D481A">
      <w:pPr>
        <w:autoSpaceDE w:val="0"/>
        <w:autoSpaceDN w:val="0"/>
        <w:adjustRightInd w:val="0"/>
        <w:spacing w:after="0" w:line="240" w:lineRule="auto"/>
        <w:rPr>
          <w:rFonts w:ascii="Times New Roman" w:hAnsi="Times New Roman" w:cs="Times New Roman"/>
          <w:b/>
          <w:bCs/>
          <w:sz w:val="24"/>
          <w:szCs w:val="24"/>
          <w:u w:val="single"/>
        </w:rPr>
      </w:pPr>
      <w:r w:rsidRPr="00476F7A">
        <w:rPr>
          <w:rFonts w:ascii="Times New Roman" w:hAnsi="Times New Roman" w:cs="Times New Roman"/>
          <w:b/>
          <w:bCs/>
          <w:sz w:val="24"/>
          <w:szCs w:val="24"/>
        </w:rPr>
        <w:t xml:space="preserve"> </w:t>
      </w:r>
      <w:r w:rsidRPr="00855A7C">
        <w:rPr>
          <w:rFonts w:ascii="Times New Roman" w:hAnsi="Times New Roman" w:cs="Times New Roman"/>
          <w:b/>
          <w:bCs/>
          <w:sz w:val="24"/>
          <w:szCs w:val="24"/>
          <w:u w:val="single"/>
        </w:rPr>
        <w:t xml:space="preserve">Duties of the parliamentarian before a meeting: </w:t>
      </w:r>
    </w:p>
    <w:p w:rsidR="006D481A" w:rsidRDefault="006D481A" w:rsidP="006D481A">
      <w:pPr>
        <w:autoSpaceDE w:val="0"/>
        <w:autoSpaceDN w:val="0"/>
        <w:adjustRightInd w:val="0"/>
        <w:spacing w:after="0" w:line="240" w:lineRule="auto"/>
        <w:rPr>
          <w:rFonts w:ascii="Times New Roman" w:hAnsi="Times New Roman" w:cs="Times New Roman"/>
          <w:b/>
          <w:sz w:val="24"/>
          <w:szCs w:val="24"/>
        </w:rPr>
      </w:pPr>
      <w:r w:rsidRPr="00476F7A">
        <w:rPr>
          <w:rFonts w:ascii="Times New Roman" w:hAnsi="Times New Roman" w:cs="Times New Roman"/>
          <w:b/>
          <w:sz w:val="24"/>
          <w:szCs w:val="24"/>
        </w:rPr>
        <w:t>Review the agenda with the president</w:t>
      </w:r>
      <w:r>
        <w:rPr>
          <w:rFonts w:ascii="Times New Roman" w:hAnsi="Times New Roman" w:cs="Times New Roman"/>
          <w:b/>
          <w:sz w:val="24"/>
          <w:szCs w:val="24"/>
        </w:rPr>
        <w:t xml:space="preserve"> </w:t>
      </w:r>
      <w:r w:rsidRPr="00476F7A">
        <w:rPr>
          <w:rFonts w:ascii="Times New Roman" w:hAnsi="Times New Roman" w:cs="Times New Roman"/>
          <w:b/>
          <w:sz w:val="24"/>
          <w:szCs w:val="24"/>
        </w:rPr>
        <w:t>to be familiar with the business and possible procedural problems that may arise. Review</w:t>
      </w:r>
      <w:r>
        <w:rPr>
          <w:rFonts w:ascii="Times New Roman" w:hAnsi="Times New Roman" w:cs="Times New Roman"/>
          <w:b/>
          <w:sz w:val="24"/>
          <w:szCs w:val="24"/>
        </w:rPr>
        <w:t xml:space="preserve"> </w:t>
      </w:r>
      <w:r w:rsidRPr="00476F7A">
        <w:rPr>
          <w:rFonts w:ascii="Times New Roman" w:hAnsi="Times New Roman" w:cs="Times New Roman"/>
          <w:b/>
          <w:sz w:val="24"/>
          <w:szCs w:val="24"/>
        </w:rPr>
        <w:t>and know the bylaws and standing rules of the organization. Work with any committee</w:t>
      </w:r>
      <w:r>
        <w:rPr>
          <w:rFonts w:ascii="Times New Roman" w:hAnsi="Times New Roman" w:cs="Times New Roman"/>
          <w:b/>
          <w:sz w:val="24"/>
          <w:szCs w:val="24"/>
        </w:rPr>
        <w:t xml:space="preserve"> </w:t>
      </w:r>
      <w:r w:rsidRPr="00476F7A">
        <w:rPr>
          <w:rFonts w:ascii="Times New Roman" w:hAnsi="Times New Roman" w:cs="Times New Roman"/>
          <w:b/>
          <w:sz w:val="24"/>
          <w:szCs w:val="24"/>
        </w:rPr>
        <w:t>members who request assistance in preparing reports for the meeting.</w:t>
      </w:r>
    </w:p>
    <w:p w:rsidR="006D481A" w:rsidRPr="00476F7A" w:rsidRDefault="006D481A" w:rsidP="006D481A">
      <w:pPr>
        <w:autoSpaceDE w:val="0"/>
        <w:autoSpaceDN w:val="0"/>
        <w:adjustRightInd w:val="0"/>
        <w:spacing w:after="0" w:line="240" w:lineRule="auto"/>
        <w:rPr>
          <w:rFonts w:ascii="Times New Roman" w:hAnsi="Times New Roman" w:cs="Times New Roman"/>
          <w:b/>
          <w:sz w:val="24"/>
          <w:szCs w:val="24"/>
        </w:rPr>
      </w:pPr>
    </w:p>
    <w:p w:rsidR="006D481A" w:rsidRPr="00855A7C" w:rsidRDefault="006D481A" w:rsidP="006D481A">
      <w:pPr>
        <w:autoSpaceDE w:val="0"/>
        <w:autoSpaceDN w:val="0"/>
        <w:adjustRightInd w:val="0"/>
        <w:spacing w:after="0" w:line="240" w:lineRule="auto"/>
        <w:rPr>
          <w:rFonts w:ascii="Times New Roman" w:hAnsi="Times New Roman" w:cs="Times New Roman"/>
          <w:b/>
          <w:bCs/>
          <w:sz w:val="24"/>
          <w:szCs w:val="24"/>
          <w:u w:val="single"/>
        </w:rPr>
      </w:pPr>
      <w:r w:rsidRPr="00855A7C">
        <w:rPr>
          <w:rFonts w:ascii="Times New Roman" w:hAnsi="Times New Roman" w:cs="Times New Roman"/>
          <w:b/>
          <w:bCs/>
          <w:sz w:val="24"/>
          <w:szCs w:val="24"/>
          <w:u w:val="single"/>
        </w:rPr>
        <w:t>Duties of the parliamentarian during a meeting:</w:t>
      </w:r>
    </w:p>
    <w:p w:rsidR="006D481A" w:rsidRPr="00855A7C" w:rsidRDefault="006D481A" w:rsidP="006D481A">
      <w:pPr>
        <w:pStyle w:val="ListParagraph"/>
        <w:numPr>
          <w:ilvl w:val="0"/>
          <w:numId w:val="1"/>
        </w:numPr>
        <w:autoSpaceDE w:val="0"/>
        <w:autoSpaceDN w:val="0"/>
        <w:adjustRightInd w:val="0"/>
        <w:spacing w:after="0" w:line="240" w:lineRule="auto"/>
        <w:rPr>
          <w:rFonts w:ascii="Times New Roman" w:hAnsi="Times New Roman" w:cs="Times New Roman"/>
          <w:b/>
          <w:sz w:val="24"/>
          <w:szCs w:val="24"/>
        </w:rPr>
      </w:pPr>
      <w:r w:rsidRPr="00855A7C">
        <w:rPr>
          <w:rFonts w:ascii="Times New Roman" w:hAnsi="Times New Roman" w:cs="Times New Roman"/>
          <w:b/>
          <w:sz w:val="24"/>
          <w:szCs w:val="24"/>
        </w:rPr>
        <w:t xml:space="preserve"> Arrive early to counsel as needed and remain after the meeting for further counsel.</w:t>
      </w:r>
    </w:p>
    <w:p w:rsidR="006D481A" w:rsidRPr="00855A7C" w:rsidRDefault="006D481A" w:rsidP="006D481A">
      <w:pPr>
        <w:pStyle w:val="ListParagraph"/>
        <w:numPr>
          <w:ilvl w:val="0"/>
          <w:numId w:val="1"/>
        </w:numPr>
        <w:autoSpaceDE w:val="0"/>
        <w:autoSpaceDN w:val="0"/>
        <w:adjustRightInd w:val="0"/>
        <w:spacing w:after="0" w:line="240" w:lineRule="auto"/>
        <w:rPr>
          <w:rFonts w:ascii="Times New Roman" w:hAnsi="Times New Roman" w:cs="Times New Roman"/>
          <w:b/>
          <w:sz w:val="24"/>
          <w:szCs w:val="24"/>
        </w:rPr>
      </w:pPr>
      <w:r w:rsidRPr="00855A7C">
        <w:rPr>
          <w:rFonts w:ascii="Times New Roman" w:hAnsi="Times New Roman" w:cs="Times New Roman"/>
          <w:b/>
          <w:sz w:val="24"/>
          <w:szCs w:val="24"/>
        </w:rPr>
        <w:t xml:space="preserve"> Have a copy of the governing documents at the meeting.</w:t>
      </w:r>
    </w:p>
    <w:p w:rsidR="006D481A" w:rsidRPr="00855A7C" w:rsidRDefault="006D481A" w:rsidP="006D481A">
      <w:pPr>
        <w:pStyle w:val="ListParagraph"/>
        <w:numPr>
          <w:ilvl w:val="0"/>
          <w:numId w:val="1"/>
        </w:numPr>
        <w:autoSpaceDE w:val="0"/>
        <w:autoSpaceDN w:val="0"/>
        <w:adjustRightInd w:val="0"/>
        <w:spacing w:after="0" w:line="240" w:lineRule="auto"/>
        <w:rPr>
          <w:rFonts w:ascii="Times New Roman" w:hAnsi="Times New Roman" w:cs="Times New Roman"/>
          <w:b/>
          <w:sz w:val="24"/>
          <w:szCs w:val="24"/>
        </w:rPr>
      </w:pPr>
      <w:r w:rsidRPr="00855A7C">
        <w:rPr>
          <w:rFonts w:ascii="Times New Roman" w:hAnsi="Times New Roman" w:cs="Times New Roman"/>
          <w:b/>
          <w:sz w:val="24"/>
          <w:szCs w:val="24"/>
        </w:rPr>
        <w:t xml:space="preserve"> Keep track of the motions to assist the presiding officer.</w:t>
      </w:r>
    </w:p>
    <w:p w:rsidR="006D481A" w:rsidRPr="00476F7A" w:rsidRDefault="006D481A" w:rsidP="006D481A">
      <w:pPr>
        <w:autoSpaceDE w:val="0"/>
        <w:autoSpaceDN w:val="0"/>
        <w:adjustRightInd w:val="0"/>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4.</w:t>
      </w:r>
      <w:r w:rsidRPr="00476F7A">
        <w:rPr>
          <w:rFonts w:ascii="Times New Roman" w:hAnsi="Times New Roman" w:cs="Times New Roman"/>
          <w:b/>
          <w:sz w:val="24"/>
          <w:szCs w:val="24"/>
        </w:rPr>
        <w:t xml:space="preserve"> </w:t>
      </w:r>
      <w:proofErr w:type="gramStart"/>
      <w:r w:rsidRPr="00476F7A">
        <w:rPr>
          <w:rFonts w:ascii="Times New Roman" w:hAnsi="Times New Roman" w:cs="Times New Roman"/>
          <w:b/>
          <w:sz w:val="24"/>
          <w:szCs w:val="24"/>
        </w:rPr>
        <w:t>Be</w:t>
      </w:r>
      <w:proofErr w:type="gramEnd"/>
      <w:r w:rsidRPr="00476F7A">
        <w:rPr>
          <w:rFonts w:ascii="Times New Roman" w:hAnsi="Times New Roman" w:cs="Times New Roman"/>
          <w:b/>
          <w:sz w:val="24"/>
          <w:szCs w:val="24"/>
        </w:rPr>
        <w:t xml:space="preserve"> as inconspicuous as possible.</w:t>
      </w:r>
    </w:p>
    <w:p w:rsidR="006D481A" w:rsidRPr="00476F7A" w:rsidRDefault="006D481A" w:rsidP="006D481A">
      <w:pPr>
        <w:autoSpaceDE w:val="0"/>
        <w:autoSpaceDN w:val="0"/>
        <w:adjustRightInd w:val="0"/>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 xml:space="preserve">5. </w:t>
      </w:r>
      <w:r w:rsidRPr="00476F7A">
        <w:rPr>
          <w:rFonts w:ascii="Times New Roman" w:hAnsi="Times New Roman" w:cs="Times New Roman"/>
          <w:b/>
          <w:sz w:val="24"/>
          <w:szCs w:val="24"/>
        </w:rPr>
        <w:t xml:space="preserve"> Provide advice when requested, and communicate with the president tactfully </w:t>
      </w:r>
      <w:r>
        <w:rPr>
          <w:rFonts w:ascii="Times New Roman" w:hAnsi="Times New Roman" w:cs="Times New Roman"/>
          <w:b/>
          <w:sz w:val="24"/>
          <w:szCs w:val="24"/>
        </w:rPr>
        <w:t xml:space="preserve">             </w:t>
      </w:r>
      <w:r w:rsidR="0047789E">
        <w:rPr>
          <w:rFonts w:ascii="Times New Roman" w:hAnsi="Times New Roman" w:cs="Times New Roman"/>
          <w:b/>
          <w:sz w:val="24"/>
          <w:szCs w:val="24"/>
        </w:rPr>
        <w:t xml:space="preserve"> </w:t>
      </w:r>
      <w:r>
        <w:rPr>
          <w:rFonts w:ascii="Times New Roman" w:hAnsi="Times New Roman" w:cs="Times New Roman"/>
          <w:b/>
          <w:sz w:val="24"/>
          <w:szCs w:val="24"/>
        </w:rPr>
        <w:t xml:space="preserve">and </w:t>
      </w:r>
      <w:r w:rsidRPr="00476F7A">
        <w:rPr>
          <w:rFonts w:ascii="Times New Roman" w:hAnsi="Times New Roman" w:cs="Times New Roman"/>
          <w:b/>
          <w:sz w:val="24"/>
          <w:szCs w:val="24"/>
        </w:rPr>
        <w:t>discreetly.</w:t>
      </w:r>
    </w:p>
    <w:p w:rsidR="006D481A" w:rsidRPr="00476F7A" w:rsidRDefault="006D481A" w:rsidP="006D481A">
      <w:pPr>
        <w:autoSpaceDE w:val="0"/>
        <w:autoSpaceDN w:val="0"/>
        <w:adjustRightInd w:val="0"/>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 xml:space="preserve">6. </w:t>
      </w:r>
      <w:r w:rsidRPr="00476F7A">
        <w:rPr>
          <w:rFonts w:ascii="Times New Roman" w:hAnsi="Times New Roman" w:cs="Times New Roman"/>
          <w:b/>
          <w:sz w:val="24"/>
          <w:szCs w:val="24"/>
        </w:rPr>
        <w:t xml:space="preserve"> Remain impartial, and be prepared to cite references if needed.</w:t>
      </w:r>
    </w:p>
    <w:p w:rsidR="006D481A" w:rsidRPr="00476F7A" w:rsidRDefault="006D481A" w:rsidP="006D481A">
      <w:pPr>
        <w:autoSpaceDE w:val="0"/>
        <w:autoSpaceDN w:val="0"/>
        <w:adjustRightInd w:val="0"/>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 xml:space="preserve">7. </w:t>
      </w:r>
      <w:r w:rsidRPr="00476F7A">
        <w:rPr>
          <w:rFonts w:ascii="Times New Roman" w:hAnsi="Times New Roman" w:cs="Times New Roman"/>
          <w:b/>
          <w:sz w:val="24"/>
          <w:szCs w:val="24"/>
        </w:rPr>
        <w:t xml:space="preserve"> </w:t>
      </w:r>
      <w:r w:rsidRPr="00476F7A">
        <w:rPr>
          <w:rFonts w:ascii="Times New Roman" w:hAnsi="Times New Roman" w:cs="Times New Roman"/>
          <w:b/>
          <w:bCs/>
          <w:sz w:val="24"/>
          <w:szCs w:val="24"/>
        </w:rPr>
        <w:t>During a convention</w:t>
      </w:r>
      <w:r w:rsidRPr="00476F7A">
        <w:rPr>
          <w:rFonts w:ascii="Times New Roman" w:hAnsi="Times New Roman" w:cs="Times New Roman"/>
          <w:b/>
          <w:sz w:val="24"/>
          <w:szCs w:val="24"/>
        </w:rPr>
        <w:t>, the duties of the parliamentarian include those listed for</w:t>
      </w:r>
    </w:p>
    <w:p w:rsidR="006D481A" w:rsidRPr="00476F7A" w:rsidRDefault="006D481A" w:rsidP="006D481A">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47789E">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gramStart"/>
      <w:r w:rsidRPr="00476F7A">
        <w:rPr>
          <w:rFonts w:ascii="Times New Roman" w:hAnsi="Times New Roman" w:cs="Times New Roman"/>
          <w:b/>
          <w:sz w:val="24"/>
          <w:szCs w:val="24"/>
        </w:rPr>
        <w:t>meetings</w:t>
      </w:r>
      <w:proofErr w:type="gramEnd"/>
      <w:r w:rsidRPr="00476F7A">
        <w:rPr>
          <w:rFonts w:ascii="Times New Roman" w:hAnsi="Times New Roman" w:cs="Times New Roman"/>
          <w:b/>
          <w:sz w:val="24"/>
          <w:szCs w:val="24"/>
        </w:rPr>
        <w:t>. Should also be prepared to advise convention committees on topics such</w:t>
      </w:r>
    </w:p>
    <w:p w:rsidR="006D481A" w:rsidRPr="00476F7A" w:rsidRDefault="006D481A" w:rsidP="006D481A">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47789E">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gramStart"/>
      <w:r w:rsidRPr="00476F7A">
        <w:rPr>
          <w:rFonts w:ascii="Times New Roman" w:hAnsi="Times New Roman" w:cs="Times New Roman"/>
          <w:b/>
          <w:sz w:val="24"/>
          <w:szCs w:val="24"/>
        </w:rPr>
        <w:t>as</w:t>
      </w:r>
      <w:proofErr w:type="gramEnd"/>
      <w:r w:rsidRPr="00476F7A">
        <w:rPr>
          <w:rFonts w:ascii="Times New Roman" w:hAnsi="Times New Roman" w:cs="Times New Roman"/>
          <w:b/>
          <w:sz w:val="24"/>
          <w:szCs w:val="24"/>
        </w:rPr>
        <w:t xml:space="preserve"> resolutions, credentials, rules, and elections. Review the script with the presiding</w:t>
      </w:r>
    </w:p>
    <w:p w:rsidR="006D481A" w:rsidRPr="00476F7A" w:rsidRDefault="006D481A" w:rsidP="006D481A">
      <w:pPr>
        <w:rPr>
          <w:rFonts w:ascii="Times New Roman" w:hAnsi="Times New Roman" w:cs="Times New Roman"/>
          <w:b/>
          <w:sz w:val="24"/>
          <w:szCs w:val="24"/>
        </w:rPr>
      </w:pPr>
      <w:r>
        <w:rPr>
          <w:rFonts w:ascii="Times New Roman" w:hAnsi="Times New Roman" w:cs="Times New Roman"/>
          <w:b/>
          <w:sz w:val="24"/>
          <w:szCs w:val="24"/>
        </w:rPr>
        <w:t xml:space="preserve">            </w:t>
      </w:r>
      <w:r w:rsidR="0047789E">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gramStart"/>
      <w:r w:rsidRPr="00476F7A">
        <w:rPr>
          <w:rFonts w:ascii="Times New Roman" w:hAnsi="Times New Roman" w:cs="Times New Roman"/>
          <w:b/>
          <w:sz w:val="24"/>
          <w:szCs w:val="24"/>
        </w:rPr>
        <w:t>officer</w:t>
      </w:r>
      <w:proofErr w:type="gramEnd"/>
      <w:r w:rsidRPr="00476F7A">
        <w:rPr>
          <w:rFonts w:ascii="Times New Roman" w:hAnsi="Times New Roman" w:cs="Times New Roman"/>
          <w:b/>
          <w:sz w:val="24"/>
          <w:szCs w:val="24"/>
        </w:rPr>
        <w:t>, and stay focused, steady, patient, and fair.</w:t>
      </w:r>
    </w:p>
    <w:p w:rsidR="006D481A" w:rsidRDefault="006D481A" w:rsidP="006D481A">
      <w:pPr>
        <w:rPr>
          <w:rFonts w:ascii="Times New Roman" w:hAnsi="Times New Roman" w:cs="Times New Roman"/>
          <w:b/>
          <w:sz w:val="24"/>
          <w:szCs w:val="24"/>
        </w:rPr>
      </w:pPr>
    </w:p>
    <w:p w:rsidR="006D481A" w:rsidRDefault="006D481A" w:rsidP="006D481A">
      <w:pPr>
        <w:rPr>
          <w:rFonts w:ascii="Times New Roman" w:hAnsi="Times New Roman" w:cs="Times New Roman"/>
          <w:b/>
          <w:sz w:val="24"/>
          <w:szCs w:val="24"/>
        </w:rPr>
      </w:pPr>
    </w:p>
    <w:p w:rsidR="006D481A" w:rsidRDefault="006D481A" w:rsidP="006D481A">
      <w:pPr>
        <w:rPr>
          <w:rFonts w:ascii="Times New Roman" w:hAnsi="Times New Roman" w:cs="Times New Roman"/>
          <w:b/>
          <w:sz w:val="24"/>
          <w:szCs w:val="24"/>
        </w:rPr>
      </w:pPr>
    </w:p>
    <w:p w:rsidR="006D481A" w:rsidRDefault="006D481A" w:rsidP="006D481A">
      <w:pPr>
        <w:rPr>
          <w:rFonts w:ascii="Times New Roman" w:hAnsi="Times New Roman" w:cs="Times New Roman"/>
          <w:b/>
          <w:sz w:val="24"/>
          <w:szCs w:val="24"/>
        </w:rPr>
      </w:pPr>
      <w:r w:rsidRPr="009F472F">
        <w:rPr>
          <w:rFonts w:ascii="Times New Roman" w:hAnsi="Times New Roman" w:cs="Times New Roman"/>
          <w:b/>
          <w:sz w:val="24"/>
          <w:szCs w:val="24"/>
        </w:rPr>
        <w:t>HOW TO BE AN EFFECTIVE PARLIAMENTARIAN</w:t>
      </w:r>
    </w:p>
    <w:p w:rsidR="006D481A" w:rsidRDefault="006D481A" w:rsidP="006D481A">
      <w:pPr>
        <w:rPr>
          <w:rFonts w:ascii="Times New Roman" w:hAnsi="Times New Roman" w:cs="Times New Roman"/>
          <w:b/>
          <w:sz w:val="24"/>
          <w:szCs w:val="24"/>
        </w:rPr>
      </w:pPr>
      <w:r w:rsidRPr="009F472F">
        <w:rPr>
          <w:rFonts w:ascii="Times New Roman" w:hAnsi="Times New Roman" w:cs="Times New Roman"/>
          <w:b/>
          <w:sz w:val="24"/>
          <w:szCs w:val="24"/>
        </w:rPr>
        <w:t xml:space="preserve">Step-by-Step Instructions: </w:t>
      </w:r>
    </w:p>
    <w:p w:rsidR="006D481A" w:rsidRDefault="006D481A" w:rsidP="006D481A">
      <w:pPr>
        <w:pStyle w:val="ListParagraph"/>
        <w:numPr>
          <w:ilvl w:val="0"/>
          <w:numId w:val="2"/>
        </w:numPr>
        <w:rPr>
          <w:rFonts w:ascii="Times New Roman" w:hAnsi="Times New Roman" w:cs="Times New Roman"/>
          <w:b/>
          <w:sz w:val="24"/>
          <w:szCs w:val="24"/>
        </w:rPr>
      </w:pPr>
      <w:r w:rsidRPr="00D049BD">
        <w:rPr>
          <w:rFonts w:ascii="Times New Roman" w:hAnsi="Times New Roman" w:cs="Times New Roman"/>
          <w:b/>
          <w:sz w:val="24"/>
          <w:szCs w:val="24"/>
          <w:u w:val="single"/>
        </w:rPr>
        <w:t xml:space="preserve"> BE IMPARTIAL</w:t>
      </w:r>
      <w:r w:rsidRPr="009F472F">
        <w:rPr>
          <w:rFonts w:ascii="Times New Roman" w:hAnsi="Times New Roman" w:cs="Times New Roman"/>
          <w:b/>
          <w:sz w:val="24"/>
          <w:szCs w:val="24"/>
        </w:rPr>
        <w:t xml:space="preserve"> – The parliamentarian is much like an official in a game.  She is to be impartial and makes sure everyone plays by the rules.  Similarly, as the official does not play the game, the parliamentarian does not exercise the same rights as a member.  She does not make motions, debate, or vote, except by ballot.</w:t>
      </w:r>
    </w:p>
    <w:p w:rsidR="006D481A" w:rsidRDefault="006D481A" w:rsidP="006D481A">
      <w:pPr>
        <w:pStyle w:val="ListParagraph"/>
        <w:numPr>
          <w:ilvl w:val="0"/>
          <w:numId w:val="2"/>
        </w:numPr>
        <w:rPr>
          <w:rFonts w:ascii="Times New Roman" w:hAnsi="Times New Roman" w:cs="Times New Roman"/>
          <w:b/>
          <w:sz w:val="24"/>
          <w:szCs w:val="24"/>
        </w:rPr>
      </w:pPr>
      <w:r w:rsidRPr="009F472F">
        <w:rPr>
          <w:rFonts w:ascii="Times New Roman" w:hAnsi="Times New Roman" w:cs="Times New Roman"/>
          <w:b/>
          <w:sz w:val="24"/>
          <w:szCs w:val="24"/>
        </w:rPr>
        <w:t xml:space="preserve"> </w:t>
      </w:r>
      <w:r w:rsidRPr="00D049BD">
        <w:rPr>
          <w:rFonts w:ascii="Times New Roman" w:hAnsi="Times New Roman" w:cs="Times New Roman"/>
          <w:b/>
          <w:sz w:val="24"/>
          <w:szCs w:val="24"/>
          <w:u w:val="single"/>
        </w:rPr>
        <w:t>KNOW THE RULES</w:t>
      </w:r>
      <w:r w:rsidRPr="009F472F">
        <w:rPr>
          <w:rFonts w:ascii="Times New Roman" w:hAnsi="Times New Roman" w:cs="Times New Roman"/>
          <w:b/>
          <w:sz w:val="24"/>
          <w:szCs w:val="24"/>
        </w:rPr>
        <w:t xml:space="preserve"> – Just as a referee must know the rules of the game, a parliamentarian must know the rules of the organization and of the parliamentary authority.  As the size of the group increases, so must the depth of knowledge of the parliamentarian.  A department parliamentarian must know and understand bylaws, standing rules, and parliamentary procedure much better than a unit parliamentarian.</w:t>
      </w:r>
    </w:p>
    <w:p w:rsidR="006D481A" w:rsidRDefault="006D481A" w:rsidP="006D481A">
      <w:pPr>
        <w:pStyle w:val="ListParagraph"/>
        <w:numPr>
          <w:ilvl w:val="0"/>
          <w:numId w:val="2"/>
        </w:numPr>
        <w:rPr>
          <w:rFonts w:ascii="Times New Roman" w:hAnsi="Times New Roman" w:cs="Times New Roman"/>
          <w:b/>
          <w:sz w:val="24"/>
          <w:szCs w:val="24"/>
        </w:rPr>
      </w:pPr>
      <w:r w:rsidRPr="009F472F">
        <w:rPr>
          <w:rFonts w:ascii="Times New Roman" w:hAnsi="Times New Roman" w:cs="Times New Roman"/>
          <w:b/>
          <w:sz w:val="24"/>
          <w:szCs w:val="24"/>
        </w:rPr>
        <w:t xml:space="preserve"> </w:t>
      </w:r>
      <w:r w:rsidRPr="00D049BD">
        <w:rPr>
          <w:rFonts w:ascii="Times New Roman" w:hAnsi="Times New Roman" w:cs="Times New Roman"/>
          <w:b/>
          <w:sz w:val="24"/>
          <w:szCs w:val="24"/>
          <w:u w:val="single"/>
        </w:rPr>
        <w:t>PRESIDENT’S APPOINTMENT</w:t>
      </w:r>
      <w:r w:rsidRPr="009F472F">
        <w:rPr>
          <w:rFonts w:ascii="Times New Roman" w:hAnsi="Times New Roman" w:cs="Times New Roman"/>
          <w:b/>
          <w:sz w:val="24"/>
          <w:szCs w:val="24"/>
        </w:rPr>
        <w:t xml:space="preserve"> – the president appoints the parliamentarian for her knowledge and skills, not as an honor or special appointment for a friend.  The parliamentarian should be someone reliable and trusted to provide accurate advice for everyone on both sides of an issue.  The president and parliamentarian should have a good working relationship. </w:t>
      </w:r>
    </w:p>
    <w:p w:rsidR="006D481A" w:rsidRDefault="006D481A" w:rsidP="006D481A">
      <w:pPr>
        <w:pStyle w:val="ListParagraph"/>
        <w:numPr>
          <w:ilvl w:val="0"/>
          <w:numId w:val="2"/>
        </w:numPr>
        <w:rPr>
          <w:rFonts w:ascii="Times New Roman" w:hAnsi="Times New Roman" w:cs="Times New Roman"/>
          <w:b/>
          <w:sz w:val="24"/>
          <w:szCs w:val="24"/>
        </w:rPr>
      </w:pPr>
      <w:r w:rsidRPr="009F472F">
        <w:rPr>
          <w:rFonts w:ascii="Times New Roman" w:hAnsi="Times New Roman" w:cs="Times New Roman"/>
          <w:b/>
          <w:sz w:val="24"/>
          <w:szCs w:val="24"/>
        </w:rPr>
        <w:t xml:space="preserve">  </w:t>
      </w:r>
      <w:r w:rsidRPr="00D049BD">
        <w:rPr>
          <w:rFonts w:ascii="Times New Roman" w:hAnsi="Times New Roman" w:cs="Times New Roman"/>
          <w:b/>
          <w:sz w:val="24"/>
          <w:szCs w:val="24"/>
          <w:u w:val="single"/>
        </w:rPr>
        <w:t>VARIED ROLES</w:t>
      </w:r>
      <w:r w:rsidRPr="009F472F">
        <w:rPr>
          <w:rFonts w:ascii="Times New Roman" w:hAnsi="Times New Roman" w:cs="Times New Roman"/>
          <w:b/>
          <w:sz w:val="24"/>
          <w:szCs w:val="24"/>
        </w:rPr>
        <w:t xml:space="preserve"> – the parliamentarian has a variety of duties before and during meetings with members, committees, officers, and boards.  The goal is for the business to be handled properly and smoothly.</w:t>
      </w:r>
    </w:p>
    <w:p w:rsidR="006D481A" w:rsidRDefault="006D481A" w:rsidP="006D481A">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 </w:t>
      </w:r>
      <w:r w:rsidRPr="009F472F">
        <w:rPr>
          <w:rFonts w:ascii="Times New Roman" w:hAnsi="Times New Roman" w:cs="Times New Roman"/>
          <w:b/>
          <w:sz w:val="24"/>
          <w:szCs w:val="24"/>
        </w:rPr>
        <w:t xml:space="preserve"> </w:t>
      </w:r>
      <w:r w:rsidRPr="00D049BD">
        <w:rPr>
          <w:rFonts w:ascii="Times New Roman" w:hAnsi="Times New Roman" w:cs="Times New Roman"/>
          <w:b/>
          <w:sz w:val="24"/>
          <w:szCs w:val="24"/>
          <w:u w:val="single"/>
        </w:rPr>
        <w:t>DUTIES BEFORE A MEETING</w:t>
      </w:r>
      <w:r w:rsidRPr="009F472F">
        <w:rPr>
          <w:rFonts w:ascii="Times New Roman" w:hAnsi="Times New Roman" w:cs="Times New Roman"/>
          <w:b/>
          <w:sz w:val="24"/>
          <w:szCs w:val="24"/>
        </w:rPr>
        <w:t xml:space="preserve"> – Review the agenda with the president to be familiar with the business and possible problems that may arise.  Review the bylaws and standing rules of the organization.  Work with any committee members who request assistance in preparing reports for the meeting.</w:t>
      </w:r>
    </w:p>
    <w:p w:rsidR="006D481A" w:rsidRDefault="006D481A" w:rsidP="006D481A">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 </w:t>
      </w:r>
      <w:r w:rsidRPr="009F472F">
        <w:rPr>
          <w:rFonts w:ascii="Times New Roman" w:hAnsi="Times New Roman" w:cs="Times New Roman"/>
          <w:b/>
          <w:sz w:val="24"/>
          <w:szCs w:val="24"/>
        </w:rPr>
        <w:t xml:space="preserve"> </w:t>
      </w:r>
      <w:r w:rsidRPr="00D049BD">
        <w:rPr>
          <w:rFonts w:ascii="Times New Roman" w:hAnsi="Times New Roman" w:cs="Times New Roman"/>
          <w:b/>
          <w:sz w:val="24"/>
          <w:szCs w:val="24"/>
          <w:u w:val="single"/>
        </w:rPr>
        <w:t>DUTIES DURING A MEETING</w:t>
      </w:r>
      <w:r w:rsidRPr="009F472F">
        <w:rPr>
          <w:rFonts w:ascii="Times New Roman" w:hAnsi="Times New Roman" w:cs="Times New Roman"/>
          <w:b/>
          <w:sz w:val="24"/>
          <w:szCs w:val="24"/>
        </w:rPr>
        <w:t xml:space="preserve"> – Preparatory work before the meeting should reduce the work necessary during the meeting.  The parliamentarian should arrive early to counsel as needed.  Have a copy of the governing documents at the meeting.  Keep track of the motions to assist the presiding officer.  Be as inconspicuous as possible.  Provide advice when requested and communicate with the president tactfully and discreetly.  Remain impartial and be prepared to cite references if needed.  Be available after the meeting for further counsel.</w:t>
      </w:r>
    </w:p>
    <w:p w:rsidR="006D481A" w:rsidRDefault="006D481A" w:rsidP="006D481A">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 </w:t>
      </w:r>
      <w:r w:rsidRPr="009F472F">
        <w:rPr>
          <w:rFonts w:ascii="Times New Roman" w:hAnsi="Times New Roman" w:cs="Times New Roman"/>
          <w:b/>
          <w:sz w:val="24"/>
          <w:szCs w:val="24"/>
        </w:rPr>
        <w:t xml:space="preserve"> </w:t>
      </w:r>
      <w:r w:rsidRPr="00D049BD">
        <w:rPr>
          <w:rFonts w:ascii="Times New Roman" w:hAnsi="Times New Roman" w:cs="Times New Roman"/>
          <w:b/>
          <w:sz w:val="24"/>
          <w:szCs w:val="24"/>
          <w:u w:val="single"/>
        </w:rPr>
        <w:t>DUTIES FOR A CONVENTION</w:t>
      </w:r>
      <w:r w:rsidRPr="009F472F">
        <w:rPr>
          <w:rFonts w:ascii="Times New Roman" w:hAnsi="Times New Roman" w:cs="Times New Roman"/>
          <w:b/>
          <w:sz w:val="24"/>
          <w:szCs w:val="24"/>
        </w:rPr>
        <w:t xml:space="preserve"> – The duties of the parliamentarian for a convention include those listed for meetings.  Also be prepared to advise convention committees such as resolutions, credentials, rules, and elections.  Review the script with the presiding officer.  Stay focused, steady, patient, and fair.  </w:t>
      </w:r>
    </w:p>
    <w:p w:rsidR="006D481A" w:rsidRDefault="006D481A" w:rsidP="006D481A">
      <w:pPr>
        <w:autoSpaceDE w:val="0"/>
        <w:autoSpaceDN w:val="0"/>
        <w:adjustRightInd w:val="0"/>
        <w:spacing w:after="0" w:line="240" w:lineRule="auto"/>
        <w:ind w:firstLine="720"/>
        <w:rPr>
          <w:rFonts w:ascii="Times New Roman" w:hAnsi="Times New Roman" w:cs="Times New Roman"/>
          <w:b/>
          <w:sz w:val="24"/>
          <w:szCs w:val="24"/>
          <w:u w:val="single"/>
        </w:rPr>
      </w:pPr>
    </w:p>
    <w:p w:rsidR="006D481A" w:rsidRDefault="006D481A" w:rsidP="006D481A">
      <w:pPr>
        <w:autoSpaceDE w:val="0"/>
        <w:autoSpaceDN w:val="0"/>
        <w:adjustRightInd w:val="0"/>
        <w:spacing w:after="0" w:line="240" w:lineRule="auto"/>
        <w:ind w:firstLine="720"/>
        <w:rPr>
          <w:rFonts w:ascii="Times New Roman" w:hAnsi="Times New Roman" w:cs="Times New Roman"/>
          <w:b/>
          <w:sz w:val="24"/>
          <w:szCs w:val="24"/>
          <w:u w:val="single"/>
        </w:rPr>
      </w:pPr>
    </w:p>
    <w:p w:rsidR="006D481A" w:rsidRDefault="006D481A" w:rsidP="006D481A">
      <w:pPr>
        <w:autoSpaceDE w:val="0"/>
        <w:autoSpaceDN w:val="0"/>
        <w:adjustRightInd w:val="0"/>
        <w:spacing w:after="0" w:line="240" w:lineRule="auto"/>
        <w:ind w:firstLine="720"/>
        <w:rPr>
          <w:rFonts w:ascii="Times New Roman" w:hAnsi="Times New Roman" w:cs="Times New Roman"/>
          <w:b/>
          <w:sz w:val="24"/>
          <w:szCs w:val="24"/>
          <w:u w:val="single"/>
        </w:rPr>
      </w:pPr>
    </w:p>
    <w:p w:rsidR="006D481A" w:rsidRDefault="006D481A" w:rsidP="006D481A">
      <w:pPr>
        <w:autoSpaceDE w:val="0"/>
        <w:autoSpaceDN w:val="0"/>
        <w:adjustRightInd w:val="0"/>
        <w:spacing w:after="0" w:line="240" w:lineRule="auto"/>
        <w:ind w:firstLine="720"/>
        <w:rPr>
          <w:rFonts w:ascii="Times New Roman" w:hAnsi="Times New Roman" w:cs="Times New Roman"/>
          <w:b/>
          <w:sz w:val="24"/>
          <w:szCs w:val="24"/>
          <w:u w:val="single"/>
        </w:rPr>
      </w:pPr>
    </w:p>
    <w:p w:rsidR="006D481A" w:rsidRPr="00925C72" w:rsidRDefault="006D481A" w:rsidP="006D481A">
      <w:pPr>
        <w:autoSpaceDE w:val="0"/>
        <w:autoSpaceDN w:val="0"/>
        <w:adjustRightInd w:val="0"/>
        <w:spacing w:after="0" w:line="240" w:lineRule="auto"/>
        <w:ind w:firstLine="720"/>
        <w:rPr>
          <w:rFonts w:ascii="Times New Roman" w:hAnsi="Times New Roman" w:cs="Times New Roman"/>
          <w:b/>
          <w:sz w:val="24"/>
          <w:szCs w:val="24"/>
        </w:rPr>
      </w:pPr>
      <w:r w:rsidRPr="00D049BD">
        <w:rPr>
          <w:rFonts w:ascii="Times New Roman" w:hAnsi="Times New Roman" w:cs="Times New Roman"/>
          <w:b/>
          <w:sz w:val="24"/>
          <w:szCs w:val="24"/>
          <w:u w:val="single"/>
        </w:rPr>
        <w:t xml:space="preserve"> PARLIAMENTARY AUTHORITY</w:t>
      </w:r>
      <w:r w:rsidRPr="009F472F">
        <w:rPr>
          <w:rFonts w:ascii="Times New Roman" w:hAnsi="Times New Roman" w:cs="Times New Roman"/>
          <w:b/>
          <w:sz w:val="24"/>
          <w:szCs w:val="24"/>
        </w:rPr>
        <w:t xml:space="preserve"> – Any organization requires rules of operation.  The most important should be the hardest to change.  Typically these include a Corporate Carter, Constitution and/or Bylaws, Rules of</w:t>
      </w:r>
      <w:r>
        <w:rPr>
          <w:rFonts w:ascii="Times New Roman" w:hAnsi="Times New Roman" w:cs="Times New Roman"/>
          <w:b/>
          <w:sz w:val="24"/>
          <w:szCs w:val="24"/>
        </w:rPr>
        <w:t xml:space="preserve"> Order such as “Robert’s Rules”</w:t>
      </w:r>
      <w:r w:rsidRPr="009F472F">
        <w:rPr>
          <w:rFonts w:ascii="Times New Roman" w:hAnsi="Times New Roman" w:cs="Times New Roman"/>
          <w:b/>
          <w:sz w:val="24"/>
          <w:szCs w:val="24"/>
        </w:rPr>
        <w:t xml:space="preserve"> and Standing Rules.  The Charter, Constitution, Bylaws, and Standing Rules</w:t>
      </w:r>
    </w:p>
    <w:p w:rsidR="006D481A" w:rsidRDefault="006D481A" w:rsidP="006D481A">
      <w:pPr>
        <w:pStyle w:val="ListParagraph"/>
        <w:numPr>
          <w:ilvl w:val="0"/>
          <w:numId w:val="2"/>
        </w:numPr>
        <w:rPr>
          <w:rFonts w:ascii="Times New Roman" w:hAnsi="Times New Roman" w:cs="Times New Roman"/>
          <w:b/>
          <w:sz w:val="24"/>
          <w:szCs w:val="24"/>
        </w:rPr>
      </w:pPr>
      <w:r w:rsidRPr="009F472F">
        <w:rPr>
          <w:rFonts w:ascii="Times New Roman" w:hAnsi="Times New Roman" w:cs="Times New Roman"/>
          <w:b/>
          <w:sz w:val="24"/>
          <w:szCs w:val="24"/>
        </w:rPr>
        <w:t>Are written specifically for a given organization.  Those rules take procedure in governance.  On matters not specifically addressed in those documents, the Rules of Order specified in the Bylaws are the parliamentary authority.  This is usually the most recent edition “Robert’s Rules of Order, Newly R</w:t>
      </w:r>
      <w:r>
        <w:rPr>
          <w:rFonts w:ascii="Times New Roman" w:hAnsi="Times New Roman" w:cs="Times New Roman"/>
          <w:b/>
          <w:sz w:val="24"/>
          <w:szCs w:val="24"/>
        </w:rPr>
        <w:t>evised</w:t>
      </w:r>
      <w:r w:rsidRPr="009F472F">
        <w:rPr>
          <w:rFonts w:ascii="Times New Roman" w:hAnsi="Times New Roman" w:cs="Times New Roman"/>
          <w:b/>
          <w:sz w:val="24"/>
          <w:szCs w:val="24"/>
        </w:rPr>
        <w:t>”.  A parliamentarian should spend time studying these rules.</w:t>
      </w:r>
    </w:p>
    <w:p w:rsidR="006D481A" w:rsidRDefault="006D481A" w:rsidP="006D481A">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 </w:t>
      </w:r>
      <w:r w:rsidRPr="009F472F">
        <w:rPr>
          <w:rFonts w:ascii="Times New Roman" w:hAnsi="Times New Roman" w:cs="Times New Roman"/>
          <w:b/>
          <w:sz w:val="24"/>
          <w:szCs w:val="24"/>
        </w:rPr>
        <w:t xml:space="preserve"> </w:t>
      </w:r>
      <w:r w:rsidRPr="00D049BD">
        <w:rPr>
          <w:rFonts w:ascii="Times New Roman" w:hAnsi="Times New Roman" w:cs="Times New Roman"/>
          <w:b/>
          <w:sz w:val="24"/>
          <w:szCs w:val="24"/>
          <w:u w:val="single"/>
        </w:rPr>
        <w:t>HELP MEMBERS LEARN</w:t>
      </w:r>
      <w:r w:rsidRPr="009F472F">
        <w:rPr>
          <w:rFonts w:ascii="Times New Roman" w:hAnsi="Times New Roman" w:cs="Times New Roman"/>
          <w:b/>
          <w:sz w:val="24"/>
          <w:szCs w:val="24"/>
        </w:rPr>
        <w:t xml:space="preserve"> – During your year of service as parliamentarian also consider working with members to educate them in parliamentary procedure.  This can be as you counsel them in their roles or teach lessons to further develop their </w:t>
      </w:r>
      <w:proofErr w:type="gramStart"/>
      <w:r w:rsidRPr="009F472F">
        <w:rPr>
          <w:rFonts w:ascii="Times New Roman" w:hAnsi="Times New Roman" w:cs="Times New Roman"/>
          <w:b/>
          <w:sz w:val="24"/>
          <w:szCs w:val="24"/>
        </w:rPr>
        <w:t>knowledge</w:t>
      </w:r>
      <w:proofErr w:type="gramEnd"/>
      <w:r w:rsidRPr="009F472F">
        <w:rPr>
          <w:rFonts w:ascii="Times New Roman" w:hAnsi="Times New Roman" w:cs="Times New Roman"/>
          <w:b/>
          <w:sz w:val="24"/>
          <w:szCs w:val="24"/>
        </w:rPr>
        <w:t xml:space="preserve"> and skills. </w:t>
      </w:r>
    </w:p>
    <w:p w:rsidR="006D481A" w:rsidRDefault="006D481A" w:rsidP="006D481A">
      <w:pPr>
        <w:pStyle w:val="ListParagraph"/>
        <w:numPr>
          <w:ilvl w:val="0"/>
          <w:numId w:val="2"/>
        </w:numPr>
        <w:rPr>
          <w:rFonts w:ascii="Times New Roman" w:hAnsi="Times New Roman" w:cs="Times New Roman"/>
          <w:b/>
          <w:sz w:val="24"/>
          <w:szCs w:val="24"/>
        </w:rPr>
      </w:pPr>
      <w:r w:rsidRPr="009F472F">
        <w:rPr>
          <w:rFonts w:ascii="Times New Roman" w:hAnsi="Times New Roman" w:cs="Times New Roman"/>
          <w:b/>
          <w:sz w:val="24"/>
          <w:szCs w:val="24"/>
        </w:rPr>
        <w:t xml:space="preserve"> </w:t>
      </w:r>
      <w:r w:rsidRPr="00D049BD">
        <w:rPr>
          <w:rFonts w:ascii="Times New Roman" w:hAnsi="Times New Roman" w:cs="Times New Roman"/>
          <w:b/>
          <w:sz w:val="24"/>
          <w:szCs w:val="24"/>
          <w:u w:val="single"/>
        </w:rPr>
        <w:t>DEVELOP YOUR KNOWLEDGE</w:t>
      </w:r>
      <w:r w:rsidRPr="009F472F">
        <w:rPr>
          <w:rFonts w:ascii="Times New Roman" w:hAnsi="Times New Roman" w:cs="Times New Roman"/>
          <w:b/>
          <w:sz w:val="24"/>
          <w:szCs w:val="24"/>
        </w:rPr>
        <w:t xml:space="preserve"> – Good parliamentarians are always learning their craft.  Invest in your knowledge.  Resources are available through Emblem Sales, through parliamentary associations, and online.</w:t>
      </w:r>
    </w:p>
    <w:p w:rsidR="006D481A" w:rsidRDefault="006D481A" w:rsidP="006D481A">
      <w:pPr>
        <w:pStyle w:val="ListParagraph"/>
        <w:rPr>
          <w:rFonts w:ascii="Times New Roman" w:hAnsi="Times New Roman" w:cs="Times New Roman"/>
          <w:b/>
          <w:sz w:val="24"/>
          <w:szCs w:val="24"/>
        </w:rPr>
      </w:pPr>
    </w:p>
    <w:p w:rsidR="006D481A" w:rsidRDefault="006D481A" w:rsidP="006D481A">
      <w:pPr>
        <w:rPr>
          <w:rFonts w:ascii="Times New Roman" w:hAnsi="Times New Roman" w:cs="Times New Roman"/>
          <w:b/>
          <w:sz w:val="24"/>
          <w:szCs w:val="24"/>
        </w:rPr>
      </w:pPr>
      <w:r w:rsidRPr="009F472F">
        <w:rPr>
          <w:rFonts w:ascii="Times New Roman" w:hAnsi="Times New Roman" w:cs="Times New Roman"/>
          <w:b/>
          <w:sz w:val="24"/>
          <w:szCs w:val="24"/>
        </w:rPr>
        <w:t>Resources Available through Em</w:t>
      </w:r>
      <w:r>
        <w:rPr>
          <w:rFonts w:ascii="Times New Roman" w:hAnsi="Times New Roman" w:cs="Times New Roman"/>
          <w:b/>
          <w:sz w:val="24"/>
          <w:szCs w:val="24"/>
        </w:rPr>
        <w:t xml:space="preserve">blem Sales at </w:t>
      </w:r>
      <w:r w:rsidRPr="009F472F">
        <w:rPr>
          <w:rFonts w:ascii="Times New Roman" w:hAnsi="Times New Roman" w:cs="Times New Roman"/>
          <w:b/>
          <w:color w:val="1F497D" w:themeColor="text2"/>
          <w:sz w:val="24"/>
          <w:szCs w:val="24"/>
        </w:rPr>
        <w:t>emblem.legion.org</w:t>
      </w:r>
      <w:r>
        <w:rPr>
          <w:rFonts w:ascii="Times New Roman" w:hAnsi="Times New Roman" w:cs="Times New Roman"/>
          <w:b/>
          <w:sz w:val="24"/>
          <w:szCs w:val="24"/>
        </w:rPr>
        <w:t xml:space="preserve"> </w:t>
      </w:r>
      <w:r w:rsidRPr="009F472F">
        <w:rPr>
          <w:rFonts w:ascii="Times New Roman" w:hAnsi="Times New Roman" w:cs="Times New Roman"/>
          <w:b/>
          <w:sz w:val="24"/>
          <w:szCs w:val="24"/>
        </w:rPr>
        <w:t xml:space="preserve"> </w:t>
      </w:r>
    </w:p>
    <w:p w:rsidR="006D481A" w:rsidRDefault="006D481A" w:rsidP="006D481A">
      <w:pPr>
        <w:rPr>
          <w:rFonts w:ascii="Times New Roman" w:hAnsi="Times New Roman" w:cs="Times New Roman"/>
          <w:b/>
          <w:sz w:val="24"/>
          <w:szCs w:val="24"/>
        </w:rPr>
      </w:pPr>
      <w:r w:rsidRPr="009F472F">
        <w:rPr>
          <w:rFonts w:ascii="Times New Roman" w:hAnsi="Times New Roman" w:cs="Times New Roman"/>
          <w:b/>
          <w:sz w:val="24"/>
          <w:szCs w:val="24"/>
        </w:rPr>
        <w:t xml:space="preserve">1. National Constitution, Bylaws, and Standing Rules (also available on the Auxiliary’s website at </w:t>
      </w:r>
      <w:hyperlink r:id="rId9" w:history="1">
        <w:r w:rsidRPr="0061294A">
          <w:rPr>
            <w:rStyle w:val="Hyperlink"/>
            <w:rFonts w:ascii="Times New Roman" w:hAnsi="Times New Roman" w:cs="Times New Roman"/>
            <w:b/>
            <w:sz w:val="24"/>
            <w:szCs w:val="24"/>
          </w:rPr>
          <w:t>www.ALAforVeterans.org</w:t>
        </w:r>
      </w:hyperlink>
      <w:r w:rsidRPr="009F472F">
        <w:rPr>
          <w:rFonts w:ascii="Times New Roman" w:hAnsi="Times New Roman" w:cs="Times New Roman"/>
          <w:b/>
          <w:sz w:val="24"/>
          <w:szCs w:val="24"/>
        </w:rPr>
        <w:t xml:space="preserve">); </w:t>
      </w:r>
    </w:p>
    <w:p w:rsidR="006D481A" w:rsidRDefault="006D481A" w:rsidP="006D481A">
      <w:pPr>
        <w:rPr>
          <w:rFonts w:ascii="Times New Roman" w:hAnsi="Times New Roman" w:cs="Times New Roman"/>
          <w:b/>
          <w:sz w:val="24"/>
          <w:szCs w:val="24"/>
        </w:rPr>
      </w:pPr>
      <w:r w:rsidRPr="009F472F">
        <w:rPr>
          <w:rFonts w:ascii="Times New Roman" w:hAnsi="Times New Roman" w:cs="Times New Roman"/>
          <w:b/>
          <w:sz w:val="24"/>
          <w:szCs w:val="24"/>
        </w:rPr>
        <w:t>2. “Robert’s Rules of Order, Newly Revised, 11th Edition</w:t>
      </w:r>
      <w:r w:rsidR="0047789E">
        <w:rPr>
          <w:rFonts w:ascii="Times New Roman" w:hAnsi="Times New Roman" w:cs="Times New Roman"/>
          <w:b/>
          <w:sz w:val="24"/>
          <w:szCs w:val="24"/>
        </w:rPr>
        <w:t xml:space="preserve"> or 12</w:t>
      </w:r>
      <w:r w:rsidR="0047789E" w:rsidRPr="0047789E">
        <w:rPr>
          <w:rFonts w:ascii="Times New Roman" w:hAnsi="Times New Roman" w:cs="Times New Roman"/>
          <w:b/>
          <w:sz w:val="24"/>
          <w:szCs w:val="24"/>
          <w:vertAlign w:val="superscript"/>
        </w:rPr>
        <w:t>th</w:t>
      </w:r>
      <w:r w:rsidR="0047789E">
        <w:rPr>
          <w:rFonts w:ascii="Times New Roman" w:hAnsi="Times New Roman" w:cs="Times New Roman"/>
          <w:b/>
          <w:sz w:val="24"/>
          <w:szCs w:val="24"/>
        </w:rPr>
        <w:t xml:space="preserve"> Edition or In </w:t>
      </w:r>
      <w:proofErr w:type="spellStart"/>
      <w:r w:rsidR="0047789E">
        <w:rPr>
          <w:rFonts w:ascii="Times New Roman" w:hAnsi="Times New Roman" w:cs="Times New Roman"/>
          <w:b/>
          <w:sz w:val="24"/>
          <w:szCs w:val="24"/>
        </w:rPr>
        <w:t>Breif</w:t>
      </w:r>
      <w:proofErr w:type="spellEnd"/>
      <w:r w:rsidRPr="009F472F">
        <w:rPr>
          <w:rFonts w:ascii="Times New Roman" w:hAnsi="Times New Roman" w:cs="Times New Roman"/>
          <w:b/>
          <w:sz w:val="24"/>
          <w:szCs w:val="24"/>
        </w:rPr>
        <w:t xml:space="preserve">” (also available on the internet at </w:t>
      </w:r>
      <w:r>
        <w:rPr>
          <w:rFonts w:ascii="Times New Roman" w:hAnsi="Times New Roman" w:cs="Times New Roman"/>
          <w:b/>
          <w:sz w:val="24"/>
          <w:szCs w:val="24"/>
        </w:rPr>
        <w:t xml:space="preserve">  </w:t>
      </w:r>
      <w:hyperlink r:id="rId10" w:history="1">
        <w:r w:rsidRPr="0061294A">
          <w:rPr>
            <w:rStyle w:val="Hyperlink"/>
            <w:rFonts w:ascii="Times New Roman" w:hAnsi="Times New Roman" w:cs="Times New Roman"/>
            <w:b/>
            <w:sz w:val="24"/>
            <w:szCs w:val="24"/>
          </w:rPr>
          <w:t>http://www.robertsrules.com/</w:t>
        </w:r>
      </w:hyperlink>
      <w:r w:rsidRPr="009F472F">
        <w:rPr>
          <w:rFonts w:ascii="Times New Roman" w:hAnsi="Times New Roman" w:cs="Times New Roman"/>
          <w:b/>
          <w:sz w:val="24"/>
          <w:szCs w:val="24"/>
        </w:rPr>
        <w:t>);</w:t>
      </w:r>
    </w:p>
    <w:p w:rsidR="006D481A" w:rsidRDefault="006D481A" w:rsidP="006D481A">
      <w:pPr>
        <w:rPr>
          <w:rFonts w:ascii="Times New Roman" w:hAnsi="Times New Roman" w:cs="Times New Roman"/>
          <w:b/>
          <w:sz w:val="24"/>
          <w:szCs w:val="24"/>
        </w:rPr>
      </w:pPr>
      <w:r w:rsidRPr="009F472F">
        <w:rPr>
          <w:rFonts w:ascii="Times New Roman" w:hAnsi="Times New Roman" w:cs="Times New Roman"/>
          <w:b/>
          <w:sz w:val="24"/>
          <w:szCs w:val="24"/>
        </w:rPr>
        <w:t xml:space="preserve"> 3. Parliamentary Procedure Booklet.</w:t>
      </w:r>
    </w:p>
    <w:p w:rsidR="006D481A" w:rsidRDefault="006D481A" w:rsidP="006D481A">
      <w:pPr>
        <w:rPr>
          <w:rFonts w:ascii="Times New Roman" w:hAnsi="Times New Roman" w:cs="Times New Roman"/>
          <w:b/>
          <w:sz w:val="24"/>
          <w:szCs w:val="24"/>
        </w:rPr>
      </w:pPr>
    </w:p>
    <w:p w:rsidR="006D481A" w:rsidRDefault="006D481A" w:rsidP="006D481A">
      <w:pPr>
        <w:rPr>
          <w:rFonts w:ascii="Times New Roman" w:hAnsi="Times New Roman" w:cs="Times New Roman"/>
          <w:b/>
          <w:sz w:val="24"/>
          <w:szCs w:val="24"/>
        </w:rPr>
      </w:pPr>
      <w:r>
        <w:rPr>
          <w:rFonts w:ascii="Times New Roman" w:hAnsi="Times New Roman" w:cs="Times New Roman"/>
          <w:b/>
          <w:sz w:val="24"/>
          <w:szCs w:val="24"/>
        </w:rPr>
        <w:t>Department Parliamentarian 2021---2022</w:t>
      </w:r>
    </w:p>
    <w:p w:rsidR="006D481A" w:rsidRDefault="006D481A" w:rsidP="006D481A">
      <w:pPr>
        <w:rPr>
          <w:rFonts w:ascii="Times New Roman" w:hAnsi="Times New Roman" w:cs="Times New Roman"/>
          <w:b/>
          <w:sz w:val="24"/>
          <w:szCs w:val="24"/>
        </w:rPr>
      </w:pPr>
      <w:r>
        <w:rPr>
          <w:rFonts w:ascii="Times New Roman" w:hAnsi="Times New Roman" w:cs="Times New Roman"/>
          <w:b/>
          <w:sz w:val="24"/>
          <w:szCs w:val="24"/>
        </w:rPr>
        <w:t xml:space="preserve">Sue </w:t>
      </w:r>
      <w:proofErr w:type="spellStart"/>
      <w:r>
        <w:rPr>
          <w:rFonts w:ascii="Times New Roman" w:hAnsi="Times New Roman" w:cs="Times New Roman"/>
          <w:b/>
          <w:sz w:val="24"/>
          <w:szCs w:val="24"/>
        </w:rPr>
        <w:t>Verville</w:t>
      </w:r>
      <w:proofErr w:type="spellEnd"/>
    </w:p>
    <w:p w:rsidR="006D481A" w:rsidRDefault="006D481A" w:rsidP="006D481A">
      <w:pPr>
        <w:rPr>
          <w:rFonts w:ascii="Times New Roman" w:hAnsi="Times New Roman" w:cs="Times New Roman"/>
          <w:b/>
          <w:sz w:val="24"/>
          <w:szCs w:val="24"/>
        </w:rPr>
      </w:pPr>
      <w:r>
        <w:rPr>
          <w:rFonts w:ascii="Times New Roman" w:hAnsi="Times New Roman" w:cs="Times New Roman"/>
          <w:b/>
          <w:sz w:val="24"/>
          <w:szCs w:val="24"/>
        </w:rPr>
        <w:t>112 Playground Rd.</w:t>
      </w:r>
    </w:p>
    <w:p w:rsidR="006D481A" w:rsidRDefault="006D481A" w:rsidP="006D481A">
      <w:pPr>
        <w:rPr>
          <w:rFonts w:ascii="Times New Roman" w:hAnsi="Times New Roman" w:cs="Times New Roman"/>
          <w:b/>
          <w:sz w:val="24"/>
          <w:szCs w:val="24"/>
        </w:rPr>
      </w:pPr>
      <w:r>
        <w:rPr>
          <w:rFonts w:ascii="Times New Roman" w:hAnsi="Times New Roman" w:cs="Times New Roman"/>
          <w:b/>
          <w:sz w:val="24"/>
          <w:szCs w:val="24"/>
        </w:rPr>
        <w:t>Iron River, MI. 49935</w:t>
      </w:r>
    </w:p>
    <w:p w:rsidR="006D481A" w:rsidRDefault="006D481A" w:rsidP="006D481A">
      <w:pPr>
        <w:rPr>
          <w:rFonts w:ascii="Times New Roman" w:hAnsi="Times New Roman" w:cs="Times New Roman"/>
          <w:b/>
          <w:sz w:val="24"/>
          <w:szCs w:val="24"/>
        </w:rPr>
      </w:pPr>
      <w:r>
        <w:rPr>
          <w:rFonts w:ascii="Times New Roman" w:hAnsi="Times New Roman" w:cs="Times New Roman"/>
          <w:b/>
          <w:sz w:val="24"/>
          <w:szCs w:val="24"/>
        </w:rPr>
        <w:t>906-265-9848</w:t>
      </w:r>
    </w:p>
    <w:p w:rsidR="00BB23CC" w:rsidRDefault="00094905" w:rsidP="006D481A">
      <w:pPr>
        <w:rPr>
          <w:rFonts w:ascii="Times New Roman" w:hAnsi="Times New Roman" w:cs="Times New Roman"/>
          <w:sz w:val="24"/>
          <w:szCs w:val="24"/>
        </w:rPr>
      </w:pPr>
      <w:hyperlink r:id="rId11" w:history="1">
        <w:r w:rsidR="006D481A" w:rsidRPr="0061294A">
          <w:rPr>
            <w:rStyle w:val="Hyperlink"/>
            <w:rFonts w:ascii="Times New Roman" w:hAnsi="Times New Roman" w:cs="Times New Roman"/>
            <w:b/>
            <w:sz w:val="24"/>
            <w:szCs w:val="24"/>
          </w:rPr>
          <w:t>sverville11@hotmail.com</w:t>
        </w:r>
      </w:hyperlink>
      <w:r w:rsidR="006D481A">
        <w:rPr>
          <w:rFonts w:ascii="Times New Roman" w:hAnsi="Times New Roman" w:cs="Times New Roman"/>
          <w:b/>
          <w:sz w:val="24"/>
          <w:szCs w:val="24"/>
        </w:rPr>
        <w:t xml:space="preserve"> or </w:t>
      </w:r>
      <w:hyperlink r:id="rId12" w:history="1">
        <w:r w:rsidR="006D481A" w:rsidRPr="005D04C9">
          <w:rPr>
            <w:rStyle w:val="Hyperlink"/>
            <w:rFonts w:ascii="Times New Roman" w:hAnsi="Times New Roman" w:cs="Times New Roman"/>
            <w:b/>
            <w:sz w:val="24"/>
            <w:szCs w:val="24"/>
          </w:rPr>
          <w:t>sverville11@yahoo.com</w:t>
        </w:r>
      </w:hyperlink>
      <w:r w:rsidR="006D481A">
        <w:rPr>
          <w:rFonts w:ascii="Times New Roman" w:hAnsi="Times New Roman" w:cs="Times New Roman"/>
          <w:b/>
          <w:sz w:val="24"/>
          <w:szCs w:val="24"/>
        </w:rPr>
        <w:t xml:space="preserve"> </w:t>
      </w:r>
      <w:bookmarkStart w:id="0" w:name="_GoBack"/>
      <w:bookmarkEnd w:id="0"/>
    </w:p>
    <w:p w:rsidR="006D481A" w:rsidRPr="006D481A" w:rsidRDefault="006D481A" w:rsidP="006D481A">
      <w:pPr>
        <w:rPr>
          <w:rFonts w:ascii="Times New Roman" w:hAnsi="Times New Roman" w:cs="Times New Roman"/>
          <w:sz w:val="24"/>
          <w:szCs w:val="24"/>
        </w:rPr>
      </w:pPr>
    </w:p>
    <w:sectPr w:rsidR="006D481A" w:rsidRPr="006D481A" w:rsidSect="00BB23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C317CA"/>
    <w:multiLevelType w:val="hybridMultilevel"/>
    <w:tmpl w:val="AFBE8AC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F745997"/>
    <w:multiLevelType w:val="hybridMultilevel"/>
    <w:tmpl w:val="48426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4D1"/>
    <w:rsid w:val="00094905"/>
    <w:rsid w:val="001671FC"/>
    <w:rsid w:val="0047789E"/>
    <w:rsid w:val="005024C6"/>
    <w:rsid w:val="005474D1"/>
    <w:rsid w:val="006D481A"/>
    <w:rsid w:val="00BB2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15:docId w15:val="{30075288-8CF4-4898-8574-47E6ECC51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3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74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4D1"/>
    <w:rPr>
      <w:rFonts w:ascii="Tahoma" w:hAnsi="Tahoma" w:cs="Tahoma"/>
      <w:sz w:val="16"/>
      <w:szCs w:val="16"/>
    </w:rPr>
  </w:style>
  <w:style w:type="paragraph" w:styleId="ListParagraph">
    <w:name w:val="List Paragraph"/>
    <w:basedOn w:val="Normal"/>
    <w:uiPriority w:val="34"/>
    <w:qFormat/>
    <w:rsid w:val="006D481A"/>
    <w:pPr>
      <w:ind w:left="720"/>
      <w:contextualSpacing/>
    </w:pPr>
  </w:style>
  <w:style w:type="character" w:styleId="Hyperlink">
    <w:name w:val="Hyperlink"/>
    <w:basedOn w:val="DefaultParagraphFont"/>
    <w:uiPriority w:val="99"/>
    <w:unhideWhenUsed/>
    <w:rsid w:val="006D48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mailto:sverville11@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11" Type="http://schemas.openxmlformats.org/officeDocument/2006/relationships/hyperlink" Target="mailto:sverville11@hotmail.com" TargetMode="External"/><Relationship Id="rId5" Type="http://schemas.openxmlformats.org/officeDocument/2006/relationships/image" Target="media/image1.jpeg"/><Relationship Id="rId10" Type="http://schemas.openxmlformats.org/officeDocument/2006/relationships/hyperlink" Target="http://www.robertsrules.com/" TargetMode="External"/><Relationship Id="rId4" Type="http://schemas.openxmlformats.org/officeDocument/2006/relationships/webSettings" Target="webSettings.xml"/><Relationship Id="rId9" Type="http://schemas.openxmlformats.org/officeDocument/2006/relationships/hyperlink" Target="http://www.ALAforVeteran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1310</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dc:creator>
  <cp:lastModifiedBy>Brandy Nelson</cp:lastModifiedBy>
  <cp:revision>3</cp:revision>
  <dcterms:created xsi:type="dcterms:W3CDTF">2021-08-16T13:25:00Z</dcterms:created>
  <dcterms:modified xsi:type="dcterms:W3CDTF">2021-09-13T18:28:00Z</dcterms:modified>
</cp:coreProperties>
</file>